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6737D" w14:textId="77777777" w:rsidR="009E7607" w:rsidRPr="00B1478D" w:rsidRDefault="009E7607" w:rsidP="08C7BC37">
      <w:pPr>
        <w:pStyle w:val="Heading1"/>
        <w:spacing w:before="0" w:line="240" w:lineRule="auto"/>
        <w:rPr>
          <w:rFonts w:ascii="Times New Roman" w:eastAsia="Arial" w:hAnsi="Times New Roman" w:cs="Times New Roman"/>
          <w:color w:val="auto"/>
          <w:spacing w:val="-1"/>
          <w:sz w:val="20"/>
          <w:szCs w:val="20"/>
        </w:rPr>
      </w:pPr>
    </w:p>
    <w:p w14:paraId="7999738C" w14:textId="0EF2CCB4" w:rsidR="009E7607" w:rsidRPr="00B1478D" w:rsidRDefault="00DA2083" w:rsidP="08C7BC37">
      <w:pPr>
        <w:pStyle w:val="Heading1"/>
        <w:spacing w:before="0" w:line="240" w:lineRule="auto"/>
        <w:rPr>
          <w:rFonts w:ascii="Times New Roman" w:eastAsia="Arial" w:hAnsi="Times New Roman" w:cs="Times New Roman"/>
          <w:color w:val="auto"/>
          <w:sz w:val="20"/>
          <w:szCs w:val="20"/>
        </w:rPr>
      </w:pPr>
      <w:bookmarkStart w:id="0" w:name="_Toc403112208"/>
      <w:r w:rsidRPr="00B1478D">
        <w:rPr>
          <w:rFonts w:ascii="Times New Roman" w:eastAsia="Arial" w:hAnsi="Times New Roman" w:cs="Times New Roman"/>
          <w:color w:val="auto"/>
          <w:spacing w:val="-1"/>
          <w:sz w:val="20"/>
          <w:szCs w:val="20"/>
        </w:rPr>
        <w:t>1</w:t>
      </w:r>
      <w:r w:rsidRPr="00B1478D">
        <w:rPr>
          <w:rFonts w:ascii="Times New Roman" w:eastAsia="Arial" w:hAnsi="Times New Roman" w:cs="Times New Roman"/>
          <w:color w:val="auto"/>
          <w:sz w:val="20"/>
          <w:szCs w:val="20"/>
        </w:rPr>
        <w:t>.</w:t>
      </w:r>
      <w:r w:rsidRPr="00B1478D">
        <w:rPr>
          <w:rFonts w:ascii="Times New Roman" w:eastAsia="Arial" w:hAnsi="Times New Roman" w:cs="Times New Roman"/>
          <w:color w:val="auto"/>
          <w:spacing w:val="2"/>
          <w:sz w:val="20"/>
          <w:szCs w:val="20"/>
        </w:rPr>
        <w:t xml:space="preserve"> </w:t>
      </w:r>
      <w:r w:rsidRPr="00B1478D">
        <w:rPr>
          <w:rFonts w:ascii="Times New Roman" w:eastAsia="Arial" w:hAnsi="Times New Roman" w:cs="Times New Roman"/>
          <w:color w:val="auto"/>
          <w:spacing w:val="-1"/>
          <w:sz w:val="20"/>
          <w:szCs w:val="20"/>
        </w:rPr>
        <w:t>C</w:t>
      </w:r>
      <w:r w:rsidRPr="00B1478D">
        <w:rPr>
          <w:rFonts w:ascii="Times New Roman" w:eastAsia="Arial" w:hAnsi="Times New Roman" w:cs="Times New Roman"/>
          <w:color w:val="auto"/>
          <w:spacing w:val="-2"/>
          <w:sz w:val="20"/>
          <w:szCs w:val="20"/>
        </w:rPr>
        <w:t>o</w:t>
      </w:r>
      <w:r w:rsidRPr="00B1478D">
        <w:rPr>
          <w:rFonts w:ascii="Times New Roman" w:eastAsia="Arial" w:hAnsi="Times New Roman" w:cs="Times New Roman"/>
          <w:color w:val="auto"/>
          <w:spacing w:val="1"/>
          <w:sz w:val="20"/>
          <w:szCs w:val="20"/>
        </w:rPr>
        <w:t>mm</w:t>
      </w:r>
      <w:r w:rsidRPr="00B1478D">
        <w:rPr>
          <w:rFonts w:ascii="Times New Roman" w:eastAsia="Arial" w:hAnsi="Times New Roman" w:cs="Times New Roman"/>
          <w:color w:val="auto"/>
          <w:spacing w:val="-3"/>
          <w:sz w:val="20"/>
          <w:szCs w:val="20"/>
        </w:rPr>
        <w:t>e</w:t>
      </w:r>
      <w:r w:rsidRPr="00B1478D">
        <w:rPr>
          <w:rFonts w:ascii="Times New Roman" w:eastAsia="Arial" w:hAnsi="Times New Roman" w:cs="Times New Roman"/>
          <w:color w:val="auto"/>
          <w:sz w:val="20"/>
          <w:szCs w:val="20"/>
        </w:rPr>
        <w:t>n</w:t>
      </w:r>
      <w:r w:rsidRPr="00B1478D">
        <w:rPr>
          <w:rFonts w:ascii="Times New Roman" w:eastAsia="Arial" w:hAnsi="Times New Roman" w:cs="Times New Roman"/>
          <w:color w:val="auto"/>
          <w:spacing w:val="-1"/>
          <w:sz w:val="20"/>
          <w:szCs w:val="20"/>
        </w:rPr>
        <w:t>ce</w:t>
      </w:r>
      <w:r w:rsidRPr="00B1478D">
        <w:rPr>
          <w:rFonts w:ascii="Times New Roman" w:eastAsia="Arial" w:hAnsi="Times New Roman" w:cs="Times New Roman"/>
          <w:color w:val="auto"/>
          <w:spacing w:val="1"/>
          <w:sz w:val="20"/>
          <w:szCs w:val="20"/>
        </w:rPr>
        <w:t>m</w:t>
      </w:r>
      <w:r w:rsidRPr="00B1478D">
        <w:rPr>
          <w:rFonts w:ascii="Times New Roman" w:eastAsia="Arial" w:hAnsi="Times New Roman" w:cs="Times New Roman"/>
          <w:color w:val="auto"/>
          <w:spacing w:val="-1"/>
          <w:sz w:val="20"/>
          <w:szCs w:val="20"/>
        </w:rPr>
        <w:t>e</w:t>
      </w:r>
      <w:r w:rsidRPr="00B1478D">
        <w:rPr>
          <w:rFonts w:ascii="Times New Roman" w:eastAsia="Arial" w:hAnsi="Times New Roman" w:cs="Times New Roman"/>
          <w:color w:val="auto"/>
          <w:sz w:val="20"/>
          <w:szCs w:val="20"/>
        </w:rPr>
        <w:t>nt</w:t>
      </w:r>
      <w:r w:rsidRPr="00B1478D">
        <w:rPr>
          <w:rFonts w:ascii="Times New Roman" w:eastAsia="Arial" w:hAnsi="Times New Roman" w:cs="Times New Roman"/>
          <w:color w:val="auto"/>
          <w:spacing w:val="-2"/>
          <w:sz w:val="20"/>
          <w:szCs w:val="20"/>
        </w:rPr>
        <w:t xml:space="preserve"> </w:t>
      </w:r>
      <w:r w:rsidRPr="00B1478D">
        <w:rPr>
          <w:rFonts w:ascii="Times New Roman" w:eastAsia="Arial" w:hAnsi="Times New Roman" w:cs="Times New Roman"/>
          <w:color w:val="auto"/>
          <w:sz w:val="20"/>
          <w:szCs w:val="20"/>
        </w:rPr>
        <w:t>of</w:t>
      </w:r>
      <w:r w:rsidRPr="00B1478D">
        <w:rPr>
          <w:rFonts w:ascii="Times New Roman" w:eastAsia="Arial" w:hAnsi="Times New Roman" w:cs="Times New Roman"/>
          <w:color w:val="auto"/>
          <w:spacing w:val="-2"/>
          <w:sz w:val="20"/>
          <w:szCs w:val="20"/>
        </w:rPr>
        <w:t xml:space="preserve"> </w:t>
      </w:r>
      <w:r w:rsidRPr="00B1478D">
        <w:rPr>
          <w:rFonts w:ascii="Times New Roman" w:eastAsia="Arial" w:hAnsi="Times New Roman" w:cs="Times New Roman"/>
          <w:color w:val="auto"/>
          <w:spacing w:val="2"/>
          <w:sz w:val="20"/>
          <w:szCs w:val="20"/>
        </w:rPr>
        <w:t>W</w:t>
      </w:r>
      <w:r w:rsidRPr="00B1478D">
        <w:rPr>
          <w:rFonts w:ascii="Times New Roman" w:eastAsia="Arial" w:hAnsi="Times New Roman" w:cs="Times New Roman"/>
          <w:color w:val="auto"/>
          <w:spacing w:val="-2"/>
          <w:sz w:val="20"/>
          <w:szCs w:val="20"/>
        </w:rPr>
        <w:t>o</w:t>
      </w:r>
      <w:r w:rsidRPr="00B1478D">
        <w:rPr>
          <w:rFonts w:ascii="Times New Roman" w:eastAsia="Arial" w:hAnsi="Times New Roman" w:cs="Times New Roman"/>
          <w:color w:val="auto"/>
          <w:sz w:val="20"/>
          <w:szCs w:val="20"/>
        </w:rPr>
        <w:t>rk</w:t>
      </w:r>
      <w:bookmarkEnd w:id="0"/>
    </w:p>
    <w:p w14:paraId="353F501D" w14:textId="445AB9A2" w:rsidR="009968C3" w:rsidRPr="00B1478D" w:rsidRDefault="00DA2083" w:rsidP="08C7BC37">
      <w:pPr>
        <w:spacing w:after="0" w:line="240" w:lineRule="auto"/>
        <w:ind w:left="119" w:right="-1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unt</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approva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approva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dere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a </w:t>
      </w:r>
      <w:r w:rsidRPr="00B1478D">
        <w:rPr>
          <w:rFonts w:ascii="Times New Roman" w:eastAsia="Arial" w:hAnsi="Times New Roman" w:cs="Times New Roman"/>
          <w:spacing w:val="-1"/>
          <w:sz w:val="20"/>
          <w:szCs w:val="20"/>
        </w:rPr>
        <w:t>vo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eer</w:t>
      </w:r>
    </w:p>
    <w:p w14:paraId="427746A1" w14:textId="77777777" w:rsidR="009E7607" w:rsidRPr="00B1478D" w:rsidRDefault="009E7607" w:rsidP="08C7BC37">
      <w:pPr>
        <w:spacing w:after="0" w:line="240" w:lineRule="auto"/>
        <w:ind w:left="119" w:right="-10"/>
        <w:rPr>
          <w:rFonts w:ascii="Times New Roman" w:eastAsia="Arial" w:hAnsi="Times New Roman" w:cs="Times New Roman"/>
          <w:sz w:val="20"/>
          <w:szCs w:val="20"/>
        </w:rPr>
      </w:pPr>
    </w:p>
    <w:p w14:paraId="445C7086"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 w:name="_Toc403112209"/>
      <w:r w:rsidRPr="00B1478D">
        <w:rPr>
          <w:rFonts w:ascii="Times New Roman" w:eastAsia="Arial" w:hAnsi="Times New Roman" w:cs="Times New Roman"/>
          <w:color w:val="auto"/>
          <w:spacing w:val="-1"/>
          <w:sz w:val="20"/>
        </w:rPr>
        <w:t>2</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ac</w:t>
      </w:r>
      <w:r w:rsidRPr="00B1478D">
        <w:rPr>
          <w:rFonts w:ascii="Times New Roman" w:eastAsia="Arial" w:hAnsi="Times New Roman" w:cs="Times New Roman"/>
          <w:color w:val="auto"/>
          <w:sz w:val="20"/>
        </w:rPr>
        <w:t>t</w:t>
      </w:r>
      <w:r w:rsidRPr="00B1478D">
        <w:rPr>
          <w:rFonts w:ascii="Times New Roman" w:eastAsia="Arial" w:hAnsi="Times New Roman" w:cs="Times New Roman"/>
          <w:color w:val="auto"/>
          <w:spacing w:val="3"/>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1"/>
          <w:sz w:val="20"/>
        </w:rPr>
        <w:t>te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ons</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 xml:space="preserve">&amp;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te</w:t>
      </w:r>
      <w:r w:rsidRPr="00B1478D">
        <w:rPr>
          <w:rFonts w:ascii="Times New Roman" w:eastAsia="Arial" w:hAnsi="Times New Roman" w:cs="Times New Roman"/>
          <w:color w:val="auto"/>
          <w:sz w:val="20"/>
        </w:rPr>
        <w:t>gr</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bookmarkEnd w:id="1"/>
    </w:p>
    <w:p w14:paraId="73E58DA9" w14:textId="46BEDC29" w:rsidR="009968C3" w:rsidRPr="00B1478D" w:rsidRDefault="00DA2083" w:rsidP="08C7BC37">
      <w:pPr>
        <w:spacing w:after="0" w:line="240" w:lineRule="auto"/>
        <w:ind w:left="119"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var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va</w:t>
      </w:r>
      <w:r w:rsidRPr="00B1478D">
        <w:rPr>
          <w:rFonts w:ascii="Times New Roman" w:eastAsia="Arial" w:hAnsi="Times New Roman" w:cs="Times New Roman"/>
          <w:sz w:val="20"/>
          <w:szCs w:val="20"/>
        </w:rPr>
        <w:t>lid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00360899">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unders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 xml:space="preserve">ot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orpora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00360899">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w:t>
      </w:r>
    </w:p>
    <w:p w14:paraId="74DD5E22" w14:textId="77777777" w:rsidR="009E7607" w:rsidRPr="00B1478D" w:rsidRDefault="009E7607" w:rsidP="08C7BC37">
      <w:pPr>
        <w:spacing w:after="0" w:line="240" w:lineRule="auto"/>
        <w:ind w:left="119" w:right="-10"/>
        <w:rPr>
          <w:rFonts w:ascii="Times New Roman" w:eastAsia="Arial" w:hAnsi="Times New Roman" w:cs="Times New Roman"/>
          <w:sz w:val="20"/>
          <w:szCs w:val="20"/>
        </w:rPr>
      </w:pPr>
    </w:p>
    <w:p w14:paraId="4F1AFEEA"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2" w:name="_Toc403112210"/>
      <w:r w:rsidRPr="00B1478D">
        <w:rPr>
          <w:rFonts w:ascii="Times New Roman" w:eastAsia="Arial" w:hAnsi="Times New Roman" w:cs="Times New Roman"/>
          <w:color w:val="auto"/>
          <w:sz w:val="20"/>
        </w:rPr>
        <w:t>3.</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z w:val="20"/>
        </w:rPr>
        <w:t>evera</w:t>
      </w:r>
      <w:r w:rsidRPr="00B1478D">
        <w:rPr>
          <w:rFonts w:ascii="Times New Roman" w:eastAsia="Arial" w:hAnsi="Times New Roman" w:cs="Times New Roman"/>
          <w:color w:val="auto"/>
          <w:spacing w:val="-2"/>
          <w:sz w:val="20"/>
        </w:rPr>
        <w:t>b</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2"/>
    </w:p>
    <w:p w14:paraId="5BCFE10E" w14:textId="0B30E1DE" w:rsidR="009968C3" w:rsidRPr="00B1478D" w:rsidRDefault="00DA2083" w:rsidP="08C7BC37">
      <w:pPr>
        <w:spacing w:after="0" w:line="240" w:lineRule="auto"/>
        <w:ind w:left="120" w:right="-1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 if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oun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unen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 xml:space="preserve">and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in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the</w:t>
      </w:r>
      <w:r w:rsidRPr="00B1478D">
        <w:rPr>
          <w:rFonts w:ascii="Times New Roman" w:eastAsia="Arial" w:hAnsi="Times New Roman" w:cs="Times New Roman"/>
          <w:sz w:val="20"/>
          <w:szCs w:val="20"/>
        </w:rPr>
        <w:t xml:space="preserve">r </w:t>
      </w:r>
      <w:r w:rsidR="00360899">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k</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edg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uc</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ou</w:t>
      </w:r>
      <w:r w:rsidRPr="00B1478D">
        <w:rPr>
          <w:rFonts w:ascii="Times New Roman" w:eastAsia="Arial" w:hAnsi="Times New Roman" w:cs="Times New Roman"/>
          <w:sz w:val="20"/>
          <w:szCs w:val="20"/>
        </w:rPr>
        <w:t xml:space="preserve">ld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ter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 xml:space="preserve">ed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anne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bo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00360899">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p>
    <w:p w14:paraId="6B7141C6"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2F97D045"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3" w:name="_Toc403112211"/>
      <w:r w:rsidRPr="00B1478D">
        <w:rPr>
          <w:rFonts w:ascii="Times New Roman" w:eastAsia="Arial" w:hAnsi="Times New Roman" w:cs="Times New Roman"/>
          <w:color w:val="auto"/>
          <w:spacing w:val="-1"/>
          <w:sz w:val="20"/>
        </w:rPr>
        <w:t>4</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p</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pacing w:val="-1"/>
          <w:sz w:val="20"/>
        </w:rPr>
        <w:t>tat</w:t>
      </w:r>
      <w:r w:rsidRPr="00B1478D">
        <w:rPr>
          <w:rFonts w:ascii="Times New Roman" w:eastAsia="Arial" w:hAnsi="Times New Roman" w:cs="Times New Roman"/>
          <w:color w:val="auto"/>
          <w:sz w:val="20"/>
        </w:rPr>
        <w:t>us</w:t>
      </w:r>
      <w:bookmarkEnd w:id="3"/>
    </w:p>
    <w:p w14:paraId="1D870B52" w14:textId="09D3782A"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agen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z w:val="20"/>
          <w:szCs w:val="20"/>
        </w:rPr>
        <w:t>,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ndependen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apac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pacing w:val="40"/>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arr</w:t>
      </w:r>
      <w:r w:rsidRPr="00B1478D">
        <w:rPr>
          <w:rFonts w:ascii="Times New Roman" w:eastAsia="Arial" w:hAnsi="Times New Roman" w:cs="Times New Roman"/>
          <w:sz w:val="20"/>
          <w:szCs w:val="20"/>
        </w:rPr>
        <w:t>y</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in </w:t>
      </w:r>
      <w:r w:rsidRPr="00B1478D">
        <w:rPr>
          <w:rFonts w:ascii="Times New Roman" w:eastAsia="Arial" w:hAnsi="Times New Roman" w:cs="Times New Roman"/>
          <w:spacing w:val="-1"/>
          <w:sz w:val="20"/>
          <w:szCs w:val="20"/>
        </w:rPr>
        <w:t>no 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agent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00360899">
        <w:rPr>
          <w:rFonts w:ascii="Times New Roman" w:eastAsia="Arial" w:hAnsi="Times New Roman" w:cs="Times New Roman"/>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bene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w:t>
      </w:r>
    </w:p>
    <w:p w14:paraId="72F539B2"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08AABC10"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4" w:name="_Toc403112212"/>
      <w:r w:rsidRPr="00B1478D">
        <w:rPr>
          <w:rFonts w:ascii="Times New Roman" w:eastAsia="Arial" w:hAnsi="Times New Roman" w:cs="Times New Roman"/>
          <w:color w:val="auto"/>
          <w:spacing w:val="-1"/>
          <w:sz w:val="20"/>
        </w:rPr>
        <w:t>5</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Go</w:t>
      </w:r>
      <w:r w:rsidRPr="00B1478D">
        <w:rPr>
          <w:rFonts w:ascii="Times New Roman" w:eastAsia="Arial" w:hAnsi="Times New Roman" w:cs="Times New Roman"/>
          <w:color w:val="auto"/>
          <w:spacing w:val="-1"/>
          <w:sz w:val="20"/>
        </w:rPr>
        <w:t>ve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ng</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L</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z w:val="20"/>
        </w:rPr>
        <w:t>w</w:t>
      </w:r>
      <w:bookmarkEnd w:id="4"/>
    </w:p>
    <w:p w14:paraId="0DD41DC6" w14:textId="7E02B2F7" w:rsidR="009968C3" w:rsidRPr="00B1478D" w:rsidRDefault="00DA2083" w:rsidP="08C7BC37">
      <w:pPr>
        <w:spacing w:after="0" w:line="240" w:lineRule="auto"/>
        <w:ind w:left="120" w:right="-10"/>
        <w:rPr>
          <w:rFonts w:ascii="Times New Roman" w:eastAsia="Arial" w:hAnsi="Times New Roman" w:cs="Times New Roman"/>
          <w:spacing w:val="-1"/>
          <w:sz w:val="20"/>
          <w:szCs w:val="20"/>
        </w:rPr>
      </w:pPr>
      <w:r w:rsidRPr="00B1478D">
        <w:rPr>
          <w:rFonts w:ascii="Times New Roman" w:eastAsia="Arial" w:hAnsi="Times New Roman" w:cs="Times New Roman"/>
          <w:sz w:val="20"/>
          <w:szCs w:val="20"/>
        </w:rPr>
        <w:t>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rue</w:t>
      </w:r>
      <w:r w:rsidRPr="00B1478D">
        <w:rPr>
          <w:rFonts w:ascii="Times New Roman" w:eastAsia="Arial" w:hAnsi="Times New Roman" w:cs="Times New Roman"/>
          <w:sz w:val="20"/>
          <w:szCs w:val="20"/>
        </w:rPr>
        <w:t>d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danc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governe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of</w:t>
      </w:r>
      <w:r w:rsidR="00DA43FD"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p>
    <w:p w14:paraId="44B349BD"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737713C2"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5" w:name="_Toc403112213"/>
      <w:r w:rsidRPr="00B1478D">
        <w:rPr>
          <w:rFonts w:ascii="Times New Roman" w:eastAsia="Arial" w:hAnsi="Times New Roman" w:cs="Times New Roman"/>
          <w:color w:val="auto"/>
          <w:spacing w:val="-1"/>
          <w:sz w:val="20"/>
        </w:rPr>
        <w:t>6</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act</w:t>
      </w:r>
      <w:r w:rsidRPr="00B1478D">
        <w:rPr>
          <w:rFonts w:ascii="Times New Roman" w:eastAsia="Arial" w:hAnsi="Times New Roman" w:cs="Times New Roman"/>
          <w:color w:val="auto"/>
          <w:sz w:val="20"/>
        </w:rPr>
        <w:t>or's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z w:val="20"/>
        </w:rPr>
        <w:t>u</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pacing w:val="3"/>
          <w:sz w:val="20"/>
        </w:rPr>
        <w:t>h</w:t>
      </w:r>
      <w:r w:rsidRPr="00B1478D">
        <w:rPr>
          <w:rFonts w:ascii="Times New Roman" w:eastAsia="Arial" w:hAnsi="Times New Roman" w:cs="Times New Roman"/>
          <w:color w:val="auto"/>
          <w:sz w:val="20"/>
        </w:rPr>
        <w:t>or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5"/>
    </w:p>
    <w:p w14:paraId="49F780BE" w14:textId="4898B14E"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and 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2"/>
          <w:sz w:val="20"/>
          <w:szCs w:val="20"/>
        </w:rPr>
        <w:t>p</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attorne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ou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brea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arrange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00E27D02"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abr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ract</w:t>
      </w:r>
      <w:r w:rsidRPr="00B1478D">
        <w:rPr>
          <w:rFonts w:ascii="Times New Roman" w:eastAsia="Arial" w:hAnsi="Times New Roman" w:cs="Times New Roman"/>
          <w:sz w:val="20"/>
          <w:szCs w:val="20"/>
        </w:rPr>
        <w:t>.</w:t>
      </w:r>
    </w:p>
    <w:p w14:paraId="2D20BD0A"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2CBA47FA"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6" w:name="_Toc403112214"/>
      <w:r w:rsidRPr="00B1478D">
        <w:rPr>
          <w:rFonts w:ascii="Times New Roman" w:eastAsia="Arial" w:hAnsi="Times New Roman" w:cs="Times New Roman"/>
          <w:color w:val="auto"/>
          <w:spacing w:val="-1"/>
          <w:sz w:val="20"/>
        </w:rPr>
        <w:t>7</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4"/>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pacing w:val="-1"/>
          <w:sz w:val="20"/>
        </w:rPr>
        <w:t>ss</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gn</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s</w:t>
      </w:r>
      <w:bookmarkEnd w:id="6"/>
    </w:p>
    <w:p w14:paraId="4D44F5EF" w14:textId="24D6D5AE" w:rsidR="009968C3" w:rsidRPr="00B1478D" w:rsidRDefault="00DA2083" w:rsidP="08C7BC37">
      <w:pPr>
        <w:spacing w:after="0" w:line="240" w:lineRule="auto"/>
        <w:ind w:left="120" w:right="-1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hhe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d.</w:t>
      </w:r>
    </w:p>
    <w:p w14:paraId="5C00F941"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132C2C6A"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7" w:name="_Toc403112215"/>
      <w:r w:rsidRPr="00B1478D">
        <w:rPr>
          <w:rFonts w:ascii="Times New Roman" w:eastAsia="Arial" w:hAnsi="Times New Roman" w:cs="Times New Roman"/>
          <w:color w:val="auto"/>
          <w:spacing w:val="-1"/>
          <w:sz w:val="20"/>
        </w:rPr>
        <w:t>8</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3"/>
          <w:sz w:val="20"/>
        </w:rPr>
        <w:t>s</w:t>
      </w:r>
      <w:r w:rsidRPr="00B1478D">
        <w:rPr>
          <w:rFonts w:ascii="Times New Roman" w:eastAsia="Arial" w:hAnsi="Times New Roman" w:cs="Times New Roman"/>
          <w:color w:val="auto"/>
          <w:sz w:val="20"/>
        </w:rPr>
        <w:t>onn</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l</w:t>
      </w:r>
      <w:bookmarkEnd w:id="7"/>
    </w:p>
    <w:p w14:paraId="3FF4D185" w14:textId="60D02D9B"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for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oun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honor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regard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ev</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orde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ee</w:t>
      </w:r>
      <w:r w:rsidRPr="00B1478D">
        <w:rPr>
          <w:rFonts w:ascii="Times New Roman" w:eastAsia="Arial" w:hAnsi="Times New Roman" w:cs="Times New Roman"/>
          <w:sz w:val="20"/>
          <w:szCs w:val="20"/>
        </w:rPr>
        <w:t>p</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43"/>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beyon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ef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onne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w:t>
      </w:r>
    </w:p>
    <w:p w14:paraId="2C671D8A"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5B41834B"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8" w:name="_Toc403112216"/>
      <w:r w:rsidRPr="00B1478D">
        <w:rPr>
          <w:rFonts w:ascii="Times New Roman" w:eastAsia="Arial" w:hAnsi="Times New Roman" w:cs="Times New Roman"/>
          <w:color w:val="auto"/>
          <w:spacing w:val="-1"/>
          <w:sz w:val="20"/>
        </w:rPr>
        <w:t>9</w:t>
      </w:r>
      <w:r w:rsidRPr="00B1478D">
        <w:rPr>
          <w:rFonts w:ascii="Times New Roman" w:eastAsia="Arial" w:hAnsi="Times New Roman" w:cs="Times New Roman"/>
          <w:color w:val="auto"/>
          <w:sz w:val="20"/>
        </w:rPr>
        <w:t xml:space="preserve">. </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ve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 xml:space="preserve">of </w:t>
      </w:r>
      <w:r w:rsidRPr="00B1478D">
        <w:rPr>
          <w:rFonts w:ascii="Times New Roman" w:eastAsia="Arial" w:hAnsi="Times New Roman" w:cs="Times New Roman"/>
          <w:color w:val="auto"/>
          <w:spacing w:val="-3"/>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gh</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s</w:t>
      </w:r>
      <w:bookmarkEnd w:id="8"/>
    </w:p>
    <w:p w14:paraId="16F6BAFA" w14:textId="5B684406"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w:t>
      </w:r>
    </w:p>
    <w:p w14:paraId="0AE4F254"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767E895F"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9" w:name="_Toc403112217"/>
      <w:r w:rsidRPr="00B1478D">
        <w:rPr>
          <w:rFonts w:ascii="Times New Roman" w:eastAsia="Arial" w:hAnsi="Times New Roman" w:cs="Times New Roman"/>
          <w:color w:val="auto"/>
          <w:spacing w:val="-1"/>
          <w:sz w:val="20"/>
        </w:rPr>
        <w:t>10</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ime</w:t>
      </w:r>
      <w:bookmarkEnd w:id="9"/>
    </w:p>
    <w:p w14:paraId="71E6013F" w14:textId="4A067E49"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C314707"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26E4169C"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0" w:name="_Toc403112218"/>
      <w:r w:rsidRPr="00B1478D">
        <w:rPr>
          <w:rFonts w:ascii="Times New Roman" w:eastAsia="Arial" w:hAnsi="Times New Roman" w:cs="Times New Roman"/>
          <w:color w:val="auto"/>
          <w:sz w:val="20"/>
        </w:rPr>
        <w:t>11.</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E</w:t>
      </w:r>
      <w:r w:rsidRPr="00B1478D">
        <w:rPr>
          <w:rFonts w:ascii="Times New Roman" w:eastAsia="Arial" w:hAnsi="Times New Roman" w:cs="Times New Roman"/>
          <w:color w:val="auto"/>
          <w:sz w:val="20"/>
        </w:rPr>
        <w:t>nt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re</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z w:val="20"/>
        </w:rPr>
        <w:t>ntract</w:t>
      </w:r>
      <w:bookmarkEnd w:id="10"/>
    </w:p>
    <w:p w14:paraId="02ADB350" w14:textId="392C7EBF"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ire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00360899">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t 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gover</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4"/>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and 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00360899">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597E8818"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75B2538E"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1" w:name="_Toc403112219"/>
      <w:r w:rsidRPr="00B1478D">
        <w:rPr>
          <w:rFonts w:ascii="Times New Roman" w:eastAsia="Arial" w:hAnsi="Times New Roman" w:cs="Times New Roman"/>
          <w:color w:val="auto"/>
          <w:spacing w:val="-1"/>
          <w:sz w:val="20"/>
        </w:rPr>
        <w:t>12</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4"/>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z w:val="20"/>
        </w:rPr>
        <w:t>ppropr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 xml:space="preserve">of </w:t>
      </w:r>
      <w:r w:rsidRPr="00B1478D">
        <w:rPr>
          <w:rFonts w:ascii="Times New Roman" w:eastAsia="Arial" w:hAnsi="Times New Roman" w:cs="Times New Roman"/>
          <w:color w:val="auto"/>
          <w:spacing w:val="-2"/>
          <w:sz w:val="20"/>
        </w:rPr>
        <w:t>F</w:t>
      </w:r>
      <w:r w:rsidRPr="00B1478D">
        <w:rPr>
          <w:rFonts w:ascii="Times New Roman" w:eastAsia="Arial" w:hAnsi="Times New Roman" w:cs="Times New Roman"/>
          <w:color w:val="auto"/>
          <w:sz w:val="20"/>
        </w:rPr>
        <w:t>unds</w:t>
      </w:r>
      <w:bookmarkEnd w:id="11"/>
    </w:p>
    <w:p w14:paraId="6125A573" w14:textId="7B074837" w:rsidR="009968C3" w:rsidRPr="00B1478D" w:rsidRDefault="00DA2083" w:rsidP="08C7BC37">
      <w:pPr>
        <w:spacing w:after="0" w:line="240" w:lineRule="auto"/>
        <w:ind w:left="481" w:right="-1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end</w:t>
      </w:r>
      <w:r w:rsidRPr="00B1478D">
        <w:rPr>
          <w:rFonts w:ascii="Times New Roman" w:eastAsia="Arial" w:hAnsi="Times New Roman" w:cs="Times New Roman"/>
          <w:sz w:val="20"/>
          <w:szCs w:val="20"/>
        </w:rPr>
        <w:t>s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year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equen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it is </w:t>
      </w:r>
      <w:r w:rsidRPr="00B1478D">
        <w:rPr>
          <w:rFonts w:ascii="Times New Roman" w:eastAsia="Arial" w:hAnsi="Times New Roman" w:cs="Times New Roman"/>
          <w:spacing w:val="-1"/>
          <w:sz w:val="20"/>
          <w:szCs w:val="20"/>
        </w:rPr>
        <w:t>approve</w:t>
      </w:r>
      <w:r w:rsidRPr="00B1478D">
        <w:rPr>
          <w:rFonts w:ascii="Times New Roman" w:eastAsia="Arial" w:hAnsi="Times New Roman" w:cs="Times New Roman"/>
          <w:sz w:val="20"/>
          <w:szCs w:val="20"/>
        </w:rPr>
        <w:t>d</w:t>
      </w:r>
      <w:r w:rsidR="00360899">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nua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 is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appropr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und</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purpo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Leg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nue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appropr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ba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ye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lastRenderedPageBreak/>
        <w:t>f</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p>
    <w:p w14:paraId="4E6B5A11" w14:textId="2F7A4B55" w:rsidR="009968C3" w:rsidRPr="00B1478D" w:rsidRDefault="00DA2083" w:rsidP="08C7BC37">
      <w:pPr>
        <w:spacing w:after="0" w:line="240" w:lineRule="auto"/>
        <w:ind w:left="481" w:right="-10" w:hanging="36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if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ov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in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ubstan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ear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near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or 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p>
    <w:p w14:paraId="6637F588" w14:textId="77777777" w:rsidR="009E7607" w:rsidRPr="00B1478D" w:rsidRDefault="009E7607" w:rsidP="08C7BC37">
      <w:pPr>
        <w:spacing w:after="0" w:line="240" w:lineRule="auto"/>
        <w:ind w:left="481" w:right="-10" w:hanging="360"/>
        <w:rPr>
          <w:rFonts w:ascii="Times New Roman" w:eastAsia="Arial" w:hAnsi="Times New Roman" w:cs="Times New Roman"/>
          <w:sz w:val="20"/>
          <w:szCs w:val="20"/>
        </w:rPr>
      </w:pPr>
    </w:p>
    <w:p w14:paraId="6D00DD72"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2" w:name="_Toc403112220"/>
      <w:r w:rsidRPr="00B1478D">
        <w:rPr>
          <w:rFonts w:ascii="Times New Roman" w:eastAsia="Arial" w:hAnsi="Times New Roman" w:cs="Times New Roman"/>
          <w:color w:val="auto"/>
          <w:sz w:val="20"/>
        </w:rPr>
        <w:t>13.</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Cancel</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bookmarkEnd w:id="12"/>
    </w:p>
    <w:p w14:paraId="5C924276" w14:textId="01A8D7D2" w:rsidR="009968C3" w:rsidRPr="00B1478D" w:rsidRDefault="00DA2083" w:rsidP="08C7BC37">
      <w:pPr>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upo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(30</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day</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w:t>
      </w:r>
    </w:p>
    <w:p w14:paraId="73320163" w14:textId="77777777" w:rsidR="009E7607" w:rsidRPr="00B1478D" w:rsidRDefault="009E7607" w:rsidP="08C7BC37">
      <w:pPr>
        <w:spacing w:after="0" w:line="240" w:lineRule="auto"/>
        <w:ind w:left="121" w:right="-10"/>
        <w:rPr>
          <w:rFonts w:ascii="Times New Roman" w:eastAsia="Arial" w:hAnsi="Times New Roman" w:cs="Times New Roman"/>
          <w:sz w:val="20"/>
          <w:szCs w:val="20"/>
        </w:rPr>
      </w:pPr>
    </w:p>
    <w:p w14:paraId="7A269858"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3" w:name="_Toc403112221"/>
      <w:r w:rsidRPr="00B1478D">
        <w:rPr>
          <w:rFonts w:ascii="Times New Roman" w:eastAsia="Arial" w:hAnsi="Times New Roman" w:cs="Times New Roman"/>
          <w:color w:val="auto"/>
          <w:sz w:val="20"/>
        </w:rPr>
        <w:t>14.</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er</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inat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 for</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Defa</w:t>
      </w:r>
      <w:r w:rsidRPr="00B1478D">
        <w:rPr>
          <w:rFonts w:ascii="Times New Roman" w:eastAsia="Arial" w:hAnsi="Times New Roman" w:cs="Times New Roman"/>
          <w:color w:val="auto"/>
          <w:spacing w:val="-2"/>
          <w:sz w:val="20"/>
        </w:rPr>
        <w:t>u</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t</w:t>
      </w:r>
      <w:bookmarkEnd w:id="13"/>
    </w:p>
    <w:p w14:paraId="5CDA96C9" w14:textId="00409E6F" w:rsidR="00DA43FD" w:rsidRPr="00B1478D" w:rsidRDefault="00DA2083" w:rsidP="08C7BC37">
      <w:pPr>
        <w:spacing w:after="0" w:line="240" w:lineRule="auto"/>
        <w:ind w:left="121" w:right="-1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derat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covenan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 xml:space="preserve">in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m</w:t>
      </w:r>
      <w:r w:rsidRPr="00B1478D">
        <w:rPr>
          <w:rFonts w:ascii="Times New Roman" w:eastAsia="Arial" w:hAnsi="Times New Roman" w:cs="Times New Roman"/>
          <w:spacing w:val="-1"/>
          <w:sz w:val="20"/>
          <w:szCs w:val="20"/>
        </w:rPr>
        <w:t>anne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nne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dee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 prope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deduc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upo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and.</w:t>
      </w:r>
    </w:p>
    <w:p w14:paraId="606C2348" w14:textId="77777777" w:rsidR="009E7607" w:rsidRPr="00B1478D" w:rsidRDefault="009E7607" w:rsidP="08C7BC37">
      <w:pPr>
        <w:spacing w:after="0" w:line="240" w:lineRule="auto"/>
        <w:ind w:left="121" w:right="-10"/>
        <w:rPr>
          <w:rFonts w:ascii="Times New Roman" w:eastAsia="Arial" w:hAnsi="Times New Roman" w:cs="Times New Roman"/>
          <w:spacing w:val="-1"/>
          <w:sz w:val="20"/>
          <w:szCs w:val="20"/>
        </w:rPr>
      </w:pPr>
    </w:p>
    <w:p w14:paraId="2F1E53DA" w14:textId="77777777" w:rsidR="00DA43FD" w:rsidRPr="00B1478D" w:rsidRDefault="00DA43FD" w:rsidP="08C7BC37">
      <w:pPr>
        <w:pStyle w:val="Heading1"/>
        <w:spacing w:before="0" w:line="240" w:lineRule="auto"/>
        <w:rPr>
          <w:rFonts w:ascii="Times New Roman" w:eastAsia="Arial" w:hAnsi="Times New Roman" w:cs="Times New Roman"/>
          <w:color w:val="auto"/>
          <w:sz w:val="20"/>
        </w:rPr>
      </w:pPr>
      <w:bookmarkStart w:id="14" w:name="_Toc403112222"/>
      <w:r w:rsidRPr="00B1478D">
        <w:rPr>
          <w:rFonts w:ascii="Times New Roman" w:eastAsia="Arial" w:hAnsi="Times New Roman" w:cs="Times New Roman"/>
          <w:color w:val="auto"/>
          <w:sz w:val="20"/>
        </w:rPr>
        <w:t>15.</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g</w:t>
      </w:r>
      <w:r w:rsidRPr="00B1478D">
        <w:rPr>
          <w:rFonts w:ascii="Times New Roman" w:eastAsia="Arial" w:hAnsi="Times New Roman" w:cs="Times New Roman"/>
          <w:color w:val="auto"/>
          <w:sz w:val="20"/>
        </w:rPr>
        <w:t>hts</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and Re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2"/>
          <w:sz w:val="20"/>
        </w:rPr>
        <w:t>d</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es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of</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2"/>
          <w:sz w:val="20"/>
        </w:rPr>
        <w:t>S</w:t>
      </w:r>
      <w:r w:rsidRPr="00B1478D">
        <w:rPr>
          <w:rFonts w:ascii="Times New Roman" w:eastAsia="Arial" w:hAnsi="Times New Roman" w:cs="Times New Roman"/>
          <w:color w:val="auto"/>
          <w:sz w:val="20"/>
        </w:rPr>
        <w:t>U for</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Defau</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t</w:t>
      </w:r>
      <w:bookmarkEnd w:id="14"/>
    </w:p>
    <w:p w14:paraId="3983A06B" w14:textId="77777777" w:rsidR="00DA43FD" w:rsidRPr="00B1478D" w:rsidRDefault="00DA43FD" w:rsidP="08C7BC37">
      <w:pPr>
        <w:spacing w:after="0" w:line="240" w:lineRule="auto"/>
        <w:ind w:left="479" w:right="-1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thereupo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rep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j</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neg</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sha</w:t>
      </w:r>
      <w:r w:rsidRPr="00B1478D">
        <w:rPr>
          <w:rFonts w:ascii="Times New Roman" w:eastAsia="Arial" w:hAnsi="Times New Roman" w:cs="Times New Roman"/>
          <w:sz w:val="20"/>
          <w:szCs w:val="20"/>
        </w:rPr>
        <w:t xml:space="preserve">ll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hereupo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et</w:t>
      </w:r>
      <w:r w:rsidRPr="00B1478D">
        <w:rPr>
          <w:rFonts w:ascii="Times New Roman" w:eastAsia="Arial" w:hAnsi="Times New Roman" w:cs="Times New Roman"/>
          <w:sz w:val="20"/>
          <w:szCs w:val="20"/>
        </w:rPr>
        <w:t>, in li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hereof</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quan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dedu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ove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oney</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 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me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2"/>
          <w:sz w:val="20"/>
          <w:szCs w:val="20"/>
        </w:rPr>
        <w:t>r</w:t>
      </w:r>
      <w:r w:rsidRPr="00B1478D">
        <w:rPr>
          <w:rFonts w:ascii="Times New Roman" w:eastAsia="Arial" w:hAnsi="Times New Roman" w:cs="Times New Roman"/>
          <w:sz w:val="20"/>
          <w:szCs w:val="20"/>
        </w:rPr>
        <w:t>.</w:t>
      </w:r>
    </w:p>
    <w:p w14:paraId="09ADECFC" w14:textId="77777777" w:rsidR="00DA43FD" w:rsidRPr="00B1478D" w:rsidRDefault="00DA43FD" w:rsidP="08C7BC37">
      <w:pPr>
        <w:spacing w:after="0" w:line="240" w:lineRule="auto"/>
        <w:ind w:left="480" w:right="-1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2"/>
          <w:sz w:val="20"/>
          <w:szCs w:val="20"/>
        </w:rPr>
        <w:t>m</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on,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ope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abov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7069374A" w14:textId="77777777" w:rsidR="00DA43FD" w:rsidRPr="00B1478D" w:rsidRDefault="00DA43FD" w:rsidP="08C7BC37">
      <w:pPr>
        <w:spacing w:after="0" w:line="240" w:lineRule="auto"/>
        <w:ind w:left="480" w:right="-1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8"/>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 xml:space="preserve">le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bre</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 in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ava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y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ms</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hat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5A136B2C" w14:textId="23C8D259" w:rsidR="00DA43FD" w:rsidRPr="00B1478D" w:rsidRDefault="00DA43FD" w:rsidP="08C7BC37">
      <w:pPr>
        <w:spacing w:after="0" w:line="240" w:lineRule="auto"/>
        <w:ind w:left="480" w:right="-1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abov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3"/>
          <w:sz w:val="20"/>
          <w:szCs w:val="20"/>
        </w:rPr>
        <w:t>aw</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 xml:space="preserve">or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56CFEC8" w14:textId="77777777" w:rsidR="009E7607" w:rsidRPr="00B1478D" w:rsidRDefault="009E7607" w:rsidP="08C7BC37">
      <w:pPr>
        <w:pStyle w:val="Heading1"/>
        <w:spacing w:before="0" w:line="240" w:lineRule="auto"/>
        <w:rPr>
          <w:rFonts w:ascii="Times New Roman" w:eastAsia="Arial" w:hAnsi="Times New Roman" w:cs="Times New Roman"/>
          <w:b w:val="0"/>
          <w:bCs w:val="0"/>
          <w:color w:val="auto"/>
          <w:sz w:val="20"/>
          <w:szCs w:val="20"/>
        </w:rPr>
      </w:pPr>
    </w:p>
    <w:p w14:paraId="387D8E8A" w14:textId="77777777" w:rsidR="009E7607" w:rsidRPr="00B1478D" w:rsidRDefault="009E7607" w:rsidP="08C7BC37">
      <w:pPr>
        <w:pStyle w:val="Heading1"/>
        <w:spacing w:before="0" w:line="240" w:lineRule="auto"/>
        <w:rPr>
          <w:rFonts w:ascii="Times New Roman" w:eastAsia="Arial" w:hAnsi="Times New Roman" w:cs="Times New Roman"/>
          <w:color w:val="auto"/>
          <w:sz w:val="20"/>
        </w:rPr>
      </w:pPr>
      <w:bookmarkStart w:id="15" w:name="_Toc403112223"/>
      <w:r w:rsidRPr="00B1478D">
        <w:rPr>
          <w:rFonts w:ascii="Times New Roman" w:eastAsia="Arial" w:hAnsi="Times New Roman" w:cs="Times New Roman"/>
          <w:color w:val="auto"/>
          <w:spacing w:val="-1"/>
          <w:sz w:val="20"/>
        </w:rPr>
        <w:t>16</w:t>
      </w:r>
      <w:r w:rsidRPr="00B1478D">
        <w:rPr>
          <w:rFonts w:ascii="Times New Roman" w:eastAsia="Arial" w:hAnsi="Times New Roman" w:cs="Times New Roman"/>
          <w:color w:val="auto"/>
          <w:sz w:val="20"/>
        </w:rPr>
        <w:t xml:space="preserve">. </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rr</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15"/>
    </w:p>
    <w:p w14:paraId="43D22949" w14:textId="477AA671" w:rsidR="009E7607" w:rsidRPr="00B1478D" w:rsidRDefault="009E7607" w:rsidP="08C7BC37">
      <w:pPr>
        <w:spacing w:after="0" w:line="240" w:lineRule="auto"/>
        <w:ind w:left="450" w:right="-10" w:hanging="32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proofErr w:type="spellStart"/>
      <w:r w:rsidRPr="00B1478D">
        <w:rPr>
          <w:rFonts w:ascii="Times New Roman" w:eastAsia="Arial" w:hAnsi="Times New Roman" w:cs="Times New Roman"/>
          <w:sz w:val="20"/>
          <w:szCs w:val="20"/>
        </w:rPr>
        <w:t>i</w:t>
      </w:r>
      <w:proofErr w:type="spellEnd"/>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ereunde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dra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2"/>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ii)</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ls </w:t>
      </w:r>
      <w:r w:rsidRPr="00B1478D">
        <w:rPr>
          <w:rFonts w:ascii="Times New Roman" w:eastAsia="Arial" w:hAnsi="Times New Roman" w:cs="Times New Roman"/>
          <w:spacing w:val="-1"/>
          <w:sz w:val="20"/>
          <w:szCs w:val="20"/>
        </w:rPr>
        <w:t xml:space="preserve">and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00360899">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hereby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lls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of Co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r</w:t>
      </w:r>
      <w:r w:rsidRPr="00B1478D">
        <w:rPr>
          <w:rFonts w:ascii="Times New Roman" w:eastAsia="Arial" w:hAnsi="Times New Roman" w:cs="Times New Roman"/>
          <w:spacing w:val="-1"/>
          <w:sz w:val="20"/>
          <w:szCs w:val="20"/>
        </w:rPr>
        <w:t>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ordan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 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pany</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approval 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7086B799" w14:textId="77777777" w:rsidR="009E7607" w:rsidRPr="00B1478D" w:rsidRDefault="009E7607" w:rsidP="08C7BC37">
      <w:pPr>
        <w:spacing w:after="0" w:line="240" w:lineRule="auto"/>
        <w:ind w:left="450" w:right="-10" w:hanging="329"/>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w:t>
      </w:r>
      <w:proofErr w:type="spellStart"/>
      <w:r w:rsidRPr="00B1478D">
        <w:rPr>
          <w:rFonts w:ascii="Times New Roman" w:eastAsia="Arial" w:hAnsi="Times New Roman" w:cs="Times New Roman"/>
          <w:sz w:val="20"/>
          <w:szCs w:val="20"/>
        </w:rPr>
        <w:t>i</w:t>
      </w:r>
      <w:proofErr w:type="spellEnd"/>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z w:val="20"/>
          <w:szCs w:val="20"/>
        </w:rPr>
        <w:t>p</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doors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bs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ode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ou</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han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are); 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ii)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roper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genera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orego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 if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eve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be 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upo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reques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on. </w:t>
      </w:r>
    </w:p>
    <w:p w14:paraId="7B3E5FDD" w14:textId="77777777" w:rsidR="009E7607" w:rsidRPr="00B1478D" w:rsidRDefault="009E7607" w:rsidP="08C7BC37">
      <w:pPr>
        <w:spacing w:after="0" w:line="240" w:lineRule="auto"/>
        <w:ind w:left="450" w:right="-10" w:hanging="329"/>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ork</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proofErr w:type="spellStart"/>
      <w:r w:rsidRPr="00B1478D">
        <w:rPr>
          <w:rFonts w:ascii="Times New Roman" w:eastAsia="Arial" w:hAnsi="Times New Roman" w:cs="Times New Roman"/>
          <w:sz w:val="20"/>
          <w:szCs w:val="20"/>
        </w:rPr>
        <w:t>i</w:t>
      </w:r>
      <w:proofErr w:type="spellEnd"/>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Hard</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advan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ageou</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se</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hroug</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ll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hroug</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 xml:space="preserve">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above.</w:t>
      </w:r>
    </w:p>
    <w:p w14:paraId="4B17B5FD" w14:textId="6877C96C" w:rsidR="009E7607" w:rsidRPr="00B1478D" w:rsidRDefault="009E7607" w:rsidP="08C7BC37">
      <w:pPr>
        <w:spacing w:after="0" w:line="240" w:lineRule="auto"/>
        <w:ind w:left="450" w:right="-10" w:hanging="32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 govern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057B310D" w14:textId="77777777" w:rsidR="009E7607" w:rsidRPr="00B1478D" w:rsidRDefault="009E7607" w:rsidP="08C7BC37">
      <w:pPr>
        <w:spacing w:after="0" w:line="240" w:lineRule="auto"/>
        <w:ind w:left="450" w:right="-10" w:hanging="329"/>
        <w:rPr>
          <w:rFonts w:ascii="Times New Roman" w:eastAsia="Arial" w:hAnsi="Times New Roman" w:cs="Times New Roman"/>
          <w:sz w:val="20"/>
          <w:szCs w:val="20"/>
        </w:rPr>
      </w:pPr>
    </w:p>
    <w:p w14:paraId="28A9C922" w14:textId="77777777" w:rsidR="009E7607" w:rsidRPr="00B1478D" w:rsidRDefault="009E7607" w:rsidP="08C7BC37">
      <w:pPr>
        <w:pStyle w:val="Heading1"/>
        <w:spacing w:before="0" w:line="240" w:lineRule="auto"/>
        <w:rPr>
          <w:rFonts w:ascii="Times New Roman" w:eastAsia="Arial" w:hAnsi="Times New Roman" w:cs="Times New Roman"/>
          <w:color w:val="auto"/>
          <w:sz w:val="20"/>
        </w:rPr>
      </w:pPr>
      <w:bookmarkStart w:id="16" w:name="_Toc403112224"/>
      <w:r w:rsidRPr="00B1478D">
        <w:rPr>
          <w:rFonts w:ascii="Times New Roman" w:eastAsia="Arial" w:hAnsi="Times New Roman" w:cs="Times New Roman"/>
          <w:color w:val="auto"/>
          <w:sz w:val="20"/>
        </w:rPr>
        <w:t>17.</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z w:val="20"/>
        </w:rPr>
        <w:t>afe</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r w:rsidRPr="00B1478D">
        <w:rPr>
          <w:rFonts w:ascii="Times New Roman" w:eastAsia="Arial" w:hAnsi="Times New Roman" w:cs="Times New Roman"/>
          <w:color w:val="auto"/>
          <w:spacing w:val="-7"/>
          <w:sz w:val="20"/>
        </w:rPr>
        <w:t xml:space="preserve"> </w:t>
      </w:r>
      <w:r w:rsidRPr="00B1478D">
        <w:rPr>
          <w:rFonts w:ascii="Times New Roman" w:eastAsia="Arial" w:hAnsi="Times New Roman" w:cs="Times New Roman"/>
          <w:color w:val="auto"/>
          <w:sz w:val="20"/>
        </w:rPr>
        <w:t>and</w:t>
      </w:r>
      <w:r w:rsidRPr="00B1478D">
        <w:rPr>
          <w:rFonts w:ascii="Times New Roman" w:eastAsia="Arial" w:hAnsi="Times New Roman" w:cs="Times New Roman"/>
          <w:color w:val="auto"/>
          <w:spacing w:val="4"/>
          <w:sz w:val="20"/>
        </w:rPr>
        <w:t xml:space="preserve"> </w:t>
      </w:r>
      <w:r w:rsidRPr="00B1478D">
        <w:rPr>
          <w:rFonts w:ascii="Times New Roman" w:eastAsia="Arial" w:hAnsi="Times New Roman" w:cs="Times New Roman"/>
          <w:color w:val="auto"/>
          <w:spacing w:val="-6"/>
          <w:sz w:val="20"/>
        </w:rPr>
        <w:t>A</w:t>
      </w:r>
      <w:r w:rsidRPr="00B1478D">
        <w:rPr>
          <w:rFonts w:ascii="Times New Roman" w:eastAsia="Arial" w:hAnsi="Times New Roman" w:cs="Times New Roman"/>
          <w:color w:val="auto"/>
          <w:sz w:val="20"/>
        </w:rPr>
        <w:t>cc</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 xml:space="preserve">dent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z w:val="20"/>
        </w:rPr>
        <w:t>revent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bookmarkEnd w:id="16"/>
    </w:p>
    <w:p w14:paraId="0EAAE0E0" w14:textId="4BE372D5" w:rsidR="0010118B" w:rsidRPr="0010118B" w:rsidRDefault="009E7607" w:rsidP="0010118B">
      <w:pPr>
        <w:tabs>
          <w:tab w:val="left" w:pos="10800"/>
        </w:tabs>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ic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ll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precau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reven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 purpo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brea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43"/>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6AA2B9D6" w14:textId="00433624" w:rsidR="0010118B" w:rsidRDefault="0010118B" w:rsidP="0010118B">
      <w:pPr>
        <w:tabs>
          <w:tab w:val="left" w:pos="1500"/>
        </w:tabs>
        <w:rPr>
          <w:rFonts w:ascii="Times New Roman" w:eastAsia="Arial" w:hAnsi="Times New Roman" w:cs="Times New Roman"/>
          <w:sz w:val="20"/>
          <w:szCs w:val="20"/>
        </w:rPr>
      </w:pPr>
      <w:r>
        <w:rPr>
          <w:rFonts w:ascii="Times New Roman" w:eastAsia="Arial" w:hAnsi="Times New Roman" w:cs="Times New Roman"/>
          <w:sz w:val="20"/>
          <w:szCs w:val="20"/>
        </w:rPr>
        <w:tab/>
      </w:r>
    </w:p>
    <w:p w14:paraId="0947E485"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7" w:name="_Toc403112225"/>
      <w:r w:rsidRPr="00B1478D">
        <w:rPr>
          <w:rFonts w:ascii="Times New Roman" w:eastAsia="Arial" w:hAnsi="Times New Roman" w:cs="Times New Roman"/>
          <w:color w:val="auto"/>
          <w:spacing w:val="-1"/>
          <w:sz w:val="20"/>
        </w:rPr>
        <w:lastRenderedPageBreak/>
        <w:t>18</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z w:val="20"/>
        </w:rPr>
        <w:t>ur</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Re</w:t>
      </w:r>
      <w:r w:rsidRPr="00B1478D">
        <w:rPr>
          <w:rFonts w:ascii="Times New Roman" w:eastAsia="Arial" w:hAnsi="Times New Roman" w:cs="Times New Roman"/>
          <w:color w:val="auto"/>
          <w:spacing w:val="-2"/>
          <w:sz w:val="20"/>
        </w:rPr>
        <w:t>q</w:t>
      </w:r>
      <w:r w:rsidRPr="00B1478D">
        <w:rPr>
          <w:rFonts w:ascii="Times New Roman" w:eastAsia="Arial" w:hAnsi="Times New Roman" w:cs="Times New Roman"/>
          <w:color w:val="auto"/>
          <w:sz w:val="20"/>
        </w:rPr>
        <w:t>u</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s</w:t>
      </w:r>
      <w:bookmarkEnd w:id="17"/>
    </w:p>
    <w:p w14:paraId="3E3A60DB" w14:textId="3F076F81"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The Contractor shall not commence Work until it has obtained all the insurance required in this Contract, and such insurance has been approved by the CSU. </w:t>
      </w:r>
    </w:p>
    <w:p w14:paraId="54222BA6" w14:textId="6ED30D38"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(a) Policies and Coverage. </w:t>
      </w:r>
    </w:p>
    <w:p w14:paraId="745CE168" w14:textId="231334FA"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(1) The Contractor shall obtain and maintain the following policies and coverage: </w:t>
      </w:r>
    </w:p>
    <w:p w14:paraId="60371CE8" w14:textId="75A018A0"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w:t>
      </w:r>
      <w:proofErr w:type="spellStart"/>
      <w:r w:rsidRPr="57363120">
        <w:rPr>
          <w:rFonts w:ascii="Times New Roman,Arial" w:eastAsia="Times New Roman,Arial" w:hAnsi="Times New Roman,Arial" w:cs="Times New Roman,Arial"/>
          <w:sz w:val="20"/>
          <w:szCs w:val="20"/>
        </w:rPr>
        <w:t>i</w:t>
      </w:r>
      <w:proofErr w:type="spellEnd"/>
      <w:r w:rsidRPr="57363120">
        <w:rPr>
          <w:rFonts w:ascii="Times New Roman,Arial" w:eastAsia="Times New Roman,Arial" w:hAnsi="Times New Roman,Arial" w:cs="Times New Roman,Arial"/>
          <w:sz w:val="20"/>
          <w:szCs w:val="20"/>
        </w:rPr>
        <w:t xml:space="preserve">) Comprehensive or Commercial Form General Liability Insurance, on an occurrence basis, covering Work  done or to be done by or on behalf of the Contractor and providing insurance for bodily injury, personal injury, property damage, and contractual liability. The aggregate limit shall apply separately to the Work. </w:t>
      </w:r>
    </w:p>
    <w:p w14:paraId="69072633" w14:textId="5B807FD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(ii) Business Automobile Liability Insurance on an occurrence basis, covering owned, hired, and non-owned </w:t>
      </w:r>
    </w:p>
    <w:p w14:paraId="20E41D25" w14:textId="6640755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automobiles used by or on behalf of the Contractor and providing insurance for bodily injury, property damage, and contractual liability. Such insurance shall include coverage for uninsured and underinsured motorists </w:t>
      </w:r>
    </w:p>
    <w:p w14:paraId="1416A286" w14:textId="54F5D5E0"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(iii) Worker's Compensation including Employers Liability Insurance as required by law. </w:t>
      </w:r>
    </w:p>
    <w:p w14:paraId="776192CD" w14:textId="7124D434"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(2) The Contractor also may be required to obtain and maintain the following policies and coverage: </w:t>
      </w:r>
    </w:p>
    <w:p w14:paraId="5FE57FAA" w14:textId="176B6D8C"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w:t>
      </w:r>
      <w:proofErr w:type="spellStart"/>
      <w:r w:rsidRPr="57363120">
        <w:rPr>
          <w:rFonts w:ascii="Times New Roman,Arial" w:eastAsia="Times New Roman,Arial" w:hAnsi="Times New Roman,Arial" w:cs="Times New Roman,Arial"/>
          <w:sz w:val="20"/>
          <w:szCs w:val="20"/>
        </w:rPr>
        <w:t>i</w:t>
      </w:r>
      <w:proofErr w:type="spellEnd"/>
      <w:r w:rsidRPr="57363120">
        <w:rPr>
          <w:rFonts w:ascii="Times New Roman,Arial" w:eastAsia="Times New Roman,Arial" w:hAnsi="Times New Roman,Arial" w:cs="Times New Roman,Arial"/>
          <w:sz w:val="20"/>
          <w:szCs w:val="20"/>
        </w:rPr>
        <w:t xml:space="preserve">) Environmental Impairment Liability Insurance should the Work involve hazardous materials, such as asbestos, </w:t>
      </w:r>
    </w:p>
    <w:p w14:paraId="304C16A9" w14:textId="37C74788"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lead, fuel storage tanks, and PCBs. </w:t>
      </w:r>
    </w:p>
    <w:p w14:paraId="5F6733D8" w14:textId="08C0BC62"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(ii) Other Insurance by agreement between the Trustees and the Contractor. </w:t>
      </w:r>
    </w:p>
    <w:p w14:paraId="7D3FE6F7" w14:textId="10D56F36"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(b) Verification of Coverage. </w:t>
      </w:r>
    </w:p>
    <w:p w14:paraId="5906159A" w14:textId="324FA365"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The Contractor shall submit original certificates of insurance and endorsements to the policies of insurance required by the Contract to the Trustees as evidence of the insurance coverage. Renewal certifications and endorsements shall be timely filed by the Contractor for all coverage until the Work is accepted as complete.  The Trustees reserve the right to require the Contractor to furnish the Trustees complete, certified copies of all required insurance policies. </w:t>
      </w:r>
    </w:p>
    <w:p w14:paraId="6091A8E9" w14:textId="1761CE4D"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(c) Insurance Provisions. </w:t>
      </w:r>
    </w:p>
    <w:p w14:paraId="4B140FE5" w14:textId="4EFD6FBC"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Nothing in these insurance provisions shall be deemed to alter the indemnification provisions in this Agreement.  The insurance policies shall contain, or be endorsed to contain, the following provisions. </w:t>
      </w:r>
    </w:p>
    <w:p w14:paraId="229F3CED" w14:textId="695378E3"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(1) For the general and automobile liability policies, the State of California, the Trustees of the California State University, the University, their officers, employees, representatives, volunteers, and agents are to be covered as additional insureds. </w:t>
      </w:r>
    </w:p>
    <w:p w14:paraId="78954172" w14:textId="71A8A9FC"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(2) For any claims related to the Work, the Contractor’s insurance coverage shall be primary insurance as respects the State of California, the Trustees of the California State University, the University, their officers, employees, representatives, volunteers, and agents. Any insurance or self-insurance maintained by the State of California, the Trustees of the California State University, the University, their officers, employees, representatives, volunteers, and agents shall be in excess of the Contractor’s insurance and shall not contribute with it.</w:t>
      </w:r>
    </w:p>
    <w:p w14:paraId="206B52CB" w14:textId="7F80F32A"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(3) Each insurance policy required by this section shall state that coverage shall not be canceled by either the Contractor or the insurance carrier, except after thirty (30) Days prior written notice by certified mail, return receipt requested, has been given to the Trustees. </w:t>
      </w:r>
    </w:p>
    <w:p w14:paraId="69C6459A" w14:textId="4E6F11B6"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(4) The State of California, the Trustees of the California State University, the University, their officers, employees, representatives, volunteers, and agents shall not by reason of their inclusion as additional insureds incur liability to the insurance carriers for payment of premiums for such insurance. </w:t>
      </w:r>
    </w:p>
    <w:p w14:paraId="51F8CF83" w14:textId="4E90A93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(d) Amount of Insurance. </w:t>
      </w:r>
    </w:p>
    <w:p w14:paraId="7F3BFB82" w14:textId="4B50E7E0" w:rsidR="57363120" w:rsidRPr="00B1478D" w:rsidRDefault="08C7BC37"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(1) For all projects, the insurance furnished by Contractor under this Contract shall provide coverage in amounts not less than the following, unless a different amount is stated in the Supplementary General Conditions: </w:t>
      </w:r>
    </w:p>
    <w:p w14:paraId="277BD490" w14:textId="531DE11B"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w:t>
      </w:r>
      <w:proofErr w:type="spellStart"/>
      <w:r w:rsidRPr="57363120">
        <w:rPr>
          <w:rFonts w:ascii="Times New Roman,Arial" w:eastAsia="Times New Roman,Arial" w:hAnsi="Times New Roman,Arial" w:cs="Times New Roman,Arial"/>
          <w:sz w:val="20"/>
          <w:szCs w:val="20"/>
        </w:rPr>
        <w:t>i</w:t>
      </w:r>
      <w:proofErr w:type="spellEnd"/>
      <w:r w:rsidRPr="57363120">
        <w:rPr>
          <w:rFonts w:ascii="Times New Roman,Arial" w:eastAsia="Times New Roman,Arial" w:hAnsi="Times New Roman,Arial" w:cs="Times New Roman,Arial"/>
          <w:sz w:val="20"/>
          <w:szCs w:val="20"/>
        </w:rPr>
        <w:t xml:space="preserve">) Comprehensive or Commercial Form General Liability Insurance--Limits of Liability </w:t>
      </w:r>
    </w:p>
    <w:p w14:paraId="392EC9FC" w14:textId="3178FCC6"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$2,000,000 General Aggregate </w:t>
      </w:r>
    </w:p>
    <w:p w14:paraId="0004DF46" w14:textId="64C87C8A"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$1,000,000 Each Occurrence--combined single limit for bodily injury and property damage. </w:t>
      </w:r>
    </w:p>
    <w:p w14:paraId="1FE60D8F" w14:textId="6E38B882"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(ii) Business Automobile Liability Insurance-Limits of Liability </w:t>
      </w:r>
    </w:p>
    <w:p w14:paraId="0C5D22F5" w14:textId="24304315"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$1,000,000 Each Accident-- combined single limit for bodily injury and property damage to include uninsured and    underinsured motorist coverage. </w:t>
      </w:r>
    </w:p>
    <w:p w14:paraId="40CB0637" w14:textId="4AE6CF93"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(iii) Workers’ Compensation limits as required by law with Employers Liability limits of $1,000,000. </w:t>
      </w:r>
    </w:p>
    <w:p w14:paraId="443D5116" w14:textId="4A60B1F8"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(2) For projects involving hazardous materials, the Contractor shall provide additional coverage in amounts not less than the following, unless a different amount is stated in the Supplementary General Conditions: </w:t>
      </w:r>
    </w:p>
    <w:p w14:paraId="5C8D7F8F" w14:textId="5A6B4CB9"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w:t>
      </w:r>
      <w:proofErr w:type="spellStart"/>
      <w:r w:rsidRPr="57363120">
        <w:rPr>
          <w:rFonts w:ascii="Times New Roman,Arial" w:eastAsia="Times New Roman,Arial" w:hAnsi="Times New Roman,Arial" w:cs="Times New Roman,Arial"/>
          <w:sz w:val="20"/>
          <w:szCs w:val="20"/>
        </w:rPr>
        <w:t>i</w:t>
      </w:r>
      <w:proofErr w:type="spellEnd"/>
      <w:r w:rsidRPr="57363120">
        <w:rPr>
          <w:rFonts w:ascii="Times New Roman,Arial" w:eastAsia="Times New Roman,Arial" w:hAnsi="Times New Roman,Arial" w:cs="Times New Roman,Arial"/>
          <w:sz w:val="20"/>
          <w:szCs w:val="20"/>
        </w:rPr>
        <w:t xml:space="preserve">) Environmental Impairment (pollution) Liability Insurance-Limits of Liability </w:t>
      </w:r>
    </w:p>
    <w:p w14:paraId="6D142F01" w14:textId="184CE7E9"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$10,000,000 General Aggregate </w:t>
      </w:r>
    </w:p>
    <w:p w14:paraId="3FA2B1AB" w14:textId="06D65924"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$ 5,000,000 Each Occurrence-- combined single limit for bodily injury and property damage, including cleanup   costs. </w:t>
      </w:r>
    </w:p>
    <w:p w14:paraId="358B5688" w14:textId="7152B5B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(ii) In addition to the coverage for Business Automobile Liability Insurance, the Contractor shall obtain for hazardous material transporter services: </w:t>
      </w:r>
    </w:p>
    <w:p w14:paraId="270F165A" w14:textId="60BAD796"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(a) MCS-90 endorsement </w:t>
      </w:r>
    </w:p>
    <w:p w14:paraId="2BAEB32B" w14:textId="5FDAA3A6"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(b) Sudden &amp; Accidental Pollution endorsement--Limits of Liability* </w:t>
      </w:r>
    </w:p>
    <w:p w14:paraId="60C6D7DF" w14:textId="69D7044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$2,000,000 Each Occurrence </w:t>
      </w:r>
    </w:p>
    <w:p w14:paraId="6112E6D2" w14:textId="2FE9EFB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$2,000,000 General Aggregate </w:t>
      </w:r>
    </w:p>
    <w:p w14:paraId="1A2E08FE" w14:textId="546721EC"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*A higher limit on the MCS-90 endorsement required by law must be matched by the Sudden &amp; Accidental Pollution Insurance. </w:t>
      </w:r>
    </w:p>
    <w:p w14:paraId="427A8E6A" w14:textId="5D2164CD"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With the Trustees’ approval, the Contractor may delegate the responsibility to provide this additional coverage to its hazardous materials subcontractor. When the Contractor returns its signed project construction phase agreement to the Trustees, the Contractor shall also </w:t>
      </w:r>
      <w:r w:rsidRPr="57363120">
        <w:rPr>
          <w:rFonts w:ascii="Times New Roman,Arial" w:eastAsia="Times New Roman,Arial" w:hAnsi="Times New Roman,Arial" w:cs="Times New Roman,Arial"/>
          <w:sz w:val="20"/>
          <w:szCs w:val="20"/>
        </w:rPr>
        <w:lastRenderedPageBreak/>
        <w:t xml:space="preserve">provide the Trustees with a letter stating that it is requiring its hazardous materials subcontractor to provide this additional coverage, if applicable. The Contractor shall affirm in this letter that the hazardous materials subcontractor’s certificate of insurance shall also adhere to all CSU requirements. Further, this letter will provide that the subcontractor’s certificate of insurance will be provided to the Trustees as soon as the Contractor fully executes its subcontract with the hazardous materials subcontractor, or within 30 Days of the Notice to Proceed, whichever is less. </w:t>
      </w:r>
    </w:p>
    <w:p w14:paraId="4BCB74E7" w14:textId="2D9C91C9"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(e) Acceptability of Insurers. </w:t>
      </w:r>
    </w:p>
    <w:p w14:paraId="5CBE311B" w14:textId="05C92FA5"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Insurers shall be licensed by the State of California to transact insurance and shall hold a current A.M. Best’s rating of </w:t>
      </w:r>
      <w:proofErr w:type="gramStart"/>
      <w:r w:rsidRPr="57363120">
        <w:rPr>
          <w:rFonts w:ascii="Times New Roman,Arial" w:eastAsia="Times New Roman,Arial" w:hAnsi="Times New Roman,Arial" w:cs="Times New Roman,Arial"/>
          <w:sz w:val="20"/>
          <w:szCs w:val="20"/>
        </w:rPr>
        <w:t>A:VII</w:t>
      </w:r>
      <w:proofErr w:type="gramEnd"/>
      <w:r w:rsidRPr="57363120">
        <w:rPr>
          <w:rFonts w:ascii="Times New Roman,Arial" w:eastAsia="Times New Roman,Arial" w:hAnsi="Times New Roman,Arial" w:cs="Times New Roman,Arial"/>
          <w:sz w:val="20"/>
          <w:szCs w:val="20"/>
        </w:rPr>
        <w:t xml:space="preserve">, or shall be a carrier otherwise acceptable to the University. </w:t>
      </w:r>
    </w:p>
    <w:p w14:paraId="47943D6E" w14:textId="01603EDF"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(f) Subcontractor’s Insurance. </w:t>
      </w:r>
    </w:p>
    <w:p w14:paraId="7C28941D" w14:textId="23EEC75E" w:rsidR="57363120" w:rsidRPr="00B1478D" w:rsidRDefault="08C7BC37"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Contractor shall ensure that its subcontractors are covered by insurance of the types required by this Contract, and that the amount of insurance for each subcontractor is appropriate for that subcontractor’s Work. Contractor shall not allow any subcontractor to commence Work on its subcontract until the insurance has been obtained, and approved by the CSU.  Only the Contractor and its hazardous materials subcontractor(s) shall have the coverage for projects involving hazardous materials.  </w:t>
      </w:r>
    </w:p>
    <w:p w14:paraId="5125ACDA" w14:textId="39C778FE"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(g) Miscellaneous. </w:t>
      </w:r>
    </w:p>
    <w:p w14:paraId="52EF09B6" w14:textId="328C25E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(1) Any deductible under any policy of insurance required in this Agreement shall be Contractor’s liability. </w:t>
      </w:r>
    </w:p>
    <w:p w14:paraId="43D3FF56" w14:textId="49005492"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(2) Acceptance of certificates of insurance by the Trustees shall not limit the Contractor’s liability under the Contract. </w:t>
      </w:r>
    </w:p>
    <w:p w14:paraId="5E3C0DBC" w14:textId="07CE495C"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(3) In the event the Contractor does not comply with these insurance requirements, the Trustees may, at its option, provide insurance coverage to protect the Trustees. The cost of the insurance shall be paid by the Contractor and, if prompt payment is not received, may be deducted from Contract sums otherwise due the Contractor. </w:t>
      </w:r>
    </w:p>
    <w:p w14:paraId="23D748D7" w14:textId="4A905BB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(4) If the Trustees are damaged by the failure of Contractor to provide or maintain the required insurance, the Contractor shall pay the Trustees for all such damages. </w:t>
      </w:r>
    </w:p>
    <w:p w14:paraId="684EC0A7" w14:textId="7C3B4E9A"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(5) The Contractor’s obligations to obtain and maintain all required insurance are non-delegable duties under this   Contract. </w:t>
      </w:r>
    </w:p>
    <w:p w14:paraId="3C84A082" w14:textId="7F4AC731" w:rsidR="009968C3" w:rsidRDefault="57363120" w:rsidP="0010118B">
      <w:pPr>
        <w:tabs>
          <w:tab w:val="left" w:pos="450"/>
        </w:tabs>
        <w:spacing w:after="0" w:line="240" w:lineRule="auto"/>
        <w:ind w:left="119" w:right="-20" w:firstLine="2"/>
        <w:rPr>
          <w:rFonts w:ascii="Times New Roman,Arial" w:eastAsia="Times New Roman,Arial" w:hAnsi="Times New Roman,Arial" w:cs="Times New Roman,Arial"/>
          <w:sz w:val="20"/>
          <w:szCs w:val="20"/>
        </w:rPr>
      </w:pPr>
      <w:r w:rsidRPr="57363120">
        <w:rPr>
          <w:rFonts w:ascii="Times New Roman,Arial" w:eastAsia="Times New Roman,Arial" w:hAnsi="Times New Roman,Arial" w:cs="Times New Roman,Arial"/>
          <w:sz w:val="20"/>
          <w:szCs w:val="20"/>
        </w:rPr>
        <w:t>(6) The Contractor’s liability for damages proximately caused by acts of God (as defined in Public Contract Code section 7105) and not involving Contractor negligence shall be limited to five percent of the Contract.</w:t>
      </w:r>
    </w:p>
    <w:p w14:paraId="72C88C39" w14:textId="77777777" w:rsidR="0010118B" w:rsidRPr="0010118B" w:rsidRDefault="0010118B" w:rsidP="0010118B">
      <w:pPr>
        <w:tabs>
          <w:tab w:val="left" w:pos="450"/>
        </w:tabs>
        <w:spacing w:after="0" w:line="240" w:lineRule="auto"/>
        <w:ind w:left="119" w:right="-20" w:firstLine="2"/>
      </w:pPr>
    </w:p>
    <w:p w14:paraId="39C0FE55" w14:textId="77777777" w:rsidR="009968C3" w:rsidRPr="00B1478D" w:rsidRDefault="00DA2083" w:rsidP="0010118B">
      <w:pPr>
        <w:pStyle w:val="Heading1"/>
        <w:spacing w:before="0" w:line="240" w:lineRule="auto"/>
        <w:rPr>
          <w:rFonts w:ascii="Times New Roman" w:eastAsia="Arial" w:hAnsi="Times New Roman" w:cs="Times New Roman"/>
          <w:color w:val="auto"/>
          <w:sz w:val="20"/>
        </w:rPr>
      </w:pPr>
      <w:bookmarkStart w:id="18" w:name="_Toc403112226"/>
      <w:r w:rsidRPr="00B1478D">
        <w:rPr>
          <w:rFonts w:ascii="Times New Roman" w:eastAsia="Arial" w:hAnsi="Times New Roman" w:cs="Times New Roman"/>
          <w:color w:val="auto"/>
          <w:spacing w:val="-1"/>
          <w:sz w:val="20"/>
        </w:rPr>
        <w:t>19</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G</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 xml:space="preserve">l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18"/>
    </w:p>
    <w:p w14:paraId="7A063766" w14:textId="14FB4CF2" w:rsidR="009968C3" w:rsidRDefault="00DA2083" w:rsidP="08C7BC37">
      <w:pPr>
        <w:spacing w:after="0" w:line="240" w:lineRule="auto"/>
        <w:ind w:left="120" w:right="5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end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oar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 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ir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1"/>
          <w:sz w:val="20"/>
          <w:szCs w:val="20"/>
        </w:rPr>
        <w:t>ru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orpora</w:t>
      </w:r>
      <w:r w:rsidRPr="00B1478D">
        <w:rPr>
          <w:rFonts w:ascii="Times New Roman" w:eastAsia="Arial" w:hAnsi="Times New Roman" w:cs="Times New Roman"/>
          <w:spacing w:val="3"/>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00E27D02"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onn</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any 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orpora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7C3AEAB" w14:textId="77777777" w:rsidR="0010118B" w:rsidRPr="00B1478D" w:rsidRDefault="0010118B" w:rsidP="08C7BC37">
      <w:pPr>
        <w:spacing w:after="0" w:line="240" w:lineRule="auto"/>
        <w:ind w:left="120" w:right="50"/>
        <w:rPr>
          <w:rFonts w:ascii="Times New Roman" w:eastAsia="Arial" w:hAnsi="Times New Roman" w:cs="Times New Roman"/>
          <w:sz w:val="20"/>
          <w:szCs w:val="20"/>
        </w:rPr>
      </w:pPr>
    </w:p>
    <w:p w14:paraId="175F513E" w14:textId="77777777" w:rsidR="009968C3" w:rsidRPr="00B1478D" w:rsidRDefault="00DA2083" w:rsidP="0010118B">
      <w:pPr>
        <w:pStyle w:val="Heading1"/>
        <w:spacing w:before="0" w:line="240" w:lineRule="auto"/>
        <w:rPr>
          <w:rFonts w:ascii="Times New Roman" w:eastAsia="Arial" w:hAnsi="Times New Roman" w:cs="Times New Roman"/>
          <w:color w:val="auto"/>
          <w:sz w:val="20"/>
        </w:rPr>
      </w:pPr>
      <w:bookmarkStart w:id="19" w:name="_Toc403112227"/>
      <w:r w:rsidRPr="00B1478D">
        <w:rPr>
          <w:rFonts w:ascii="Times New Roman" w:eastAsia="Arial" w:hAnsi="Times New Roman" w:cs="Times New Roman"/>
          <w:color w:val="auto"/>
          <w:sz w:val="20"/>
        </w:rPr>
        <w:t>20.</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Invo</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ces</w:t>
      </w:r>
      <w:bookmarkEnd w:id="19"/>
    </w:p>
    <w:p w14:paraId="24AEF056" w14:textId="1F4E646C" w:rsidR="009968C3" w:rsidRDefault="00DA2083" w:rsidP="08C7BC37">
      <w:pPr>
        <w:spacing w:after="0" w:line="240" w:lineRule="auto"/>
        <w:ind w:left="120" w:right="-2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ear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addres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00E27D02"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Fi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00E27D02"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mit 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goo</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rendered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pa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proper</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 xml:space="preserve">ed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 m</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4</w:t>
      </w:r>
      <w:r w:rsidRPr="00B1478D">
        <w:rPr>
          <w:rFonts w:ascii="Times New Roman" w:eastAsia="Arial" w:hAnsi="Times New Roman" w:cs="Times New Roman"/>
          <w:sz w:val="20"/>
          <w:szCs w:val="20"/>
        </w:rPr>
        <w:t xml:space="preserve">5 </w:t>
      </w:r>
      <w:r w:rsidRPr="00B1478D">
        <w:rPr>
          <w:rFonts w:ascii="Times New Roman" w:eastAsia="Arial" w:hAnsi="Times New Roman" w:cs="Times New Roman"/>
          <w:spacing w:val="-1"/>
          <w:sz w:val="20"/>
          <w:szCs w:val="20"/>
        </w:rPr>
        <w:t>day</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afte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w:t>
      </w:r>
      <w:proofErr w:type="spellStart"/>
      <w:r w:rsidRPr="00B1478D">
        <w:rPr>
          <w:rFonts w:ascii="Times New Roman" w:eastAsia="Arial" w:hAnsi="Times New Roman" w:cs="Times New Roman"/>
          <w:sz w:val="20"/>
          <w:szCs w:val="20"/>
        </w:rPr>
        <w:t>i</w:t>
      </w:r>
      <w:proofErr w:type="spellEnd"/>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goo</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ii)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i)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und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 xml:space="preserve">ed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heve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pena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00E27D02" w:rsidRPr="00B1478D">
        <w:rPr>
          <w:rFonts w:ascii="Times New Roman" w:eastAsia="Arial" w:hAnsi="Times New Roman" w:cs="Times New Roman"/>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3"/>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curre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 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rave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the</w:t>
      </w:r>
      <w:r w:rsidRPr="00B1478D">
        <w:rPr>
          <w:rFonts w:ascii="Times New Roman" w:eastAsia="Arial" w:hAnsi="Times New Roman" w:cs="Times New Roman"/>
          <w:spacing w:val="2"/>
          <w:sz w:val="20"/>
          <w:szCs w:val="20"/>
        </w:rPr>
        <w:t>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ded.</w:t>
      </w:r>
    </w:p>
    <w:p w14:paraId="1D6F3570" w14:textId="77777777" w:rsidR="0010118B" w:rsidRPr="00B1478D" w:rsidRDefault="0010118B" w:rsidP="08C7BC37">
      <w:pPr>
        <w:spacing w:after="0" w:line="240" w:lineRule="auto"/>
        <w:ind w:left="120" w:right="-20"/>
        <w:rPr>
          <w:rFonts w:ascii="Times New Roman" w:eastAsia="Arial" w:hAnsi="Times New Roman" w:cs="Times New Roman"/>
          <w:sz w:val="20"/>
          <w:szCs w:val="20"/>
        </w:rPr>
      </w:pPr>
    </w:p>
    <w:p w14:paraId="36D915A9" w14:textId="77777777" w:rsidR="009968C3" w:rsidRPr="00B1478D" w:rsidRDefault="00DA2083" w:rsidP="0010118B">
      <w:pPr>
        <w:pStyle w:val="Heading1"/>
        <w:spacing w:before="0" w:line="240" w:lineRule="auto"/>
        <w:rPr>
          <w:rFonts w:ascii="Times New Roman" w:eastAsia="Arial" w:hAnsi="Times New Roman" w:cs="Times New Roman"/>
          <w:color w:val="auto"/>
          <w:sz w:val="20"/>
        </w:rPr>
      </w:pPr>
      <w:bookmarkStart w:id="20" w:name="_Toc403112228"/>
      <w:r w:rsidRPr="00B1478D">
        <w:rPr>
          <w:rFonts w:ascii="Times New Roman" w:eastAsia="Arial" w:hAnsi="Times New Roman" w:cs="Times New Roman"/>
          <w:color w:val="auto"/>
          <w:spacing w:val="-1"/>
          <w:sz w:val="20"/>
        </w:rPr>
        <w:t>21</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00DF2A80" w:rsidRPr="00B1478D">
        <w:rPr>
          <w:rFonts w:ascii="Times New Roman" w:eastAsia="Arial" w:hAnsi="Times New Roman" w:cs="Times New Roman"/>
          <w:color w:val="auto"/>
          <w:sz w:val="20"/>
        </w:rPr>
        <w:t>Packing and Shipment</w:t>
      </w:r>
      <w:bookmarkEnd w:id="20"/>
    </w:p>
    <w:p w14:paraId="2EE8C9AB" w14:textId="77777777" w:rsidR="009968C3" w:rsidRPr="00B1478D" w:rsidRDefault="00DF2A80" w:rsidP="08C7BC37">
      <w:pPr>
        <w:tabs>
          <w:tab w:val="left" w:pos="10820"/>
        </w:tabs>
        <w:spacing w:after="0" w:line="240" w:lineRule="auto"/>
        <w:ind w:left="450" w:right="65" w:hanging="33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5"/>
          <w:sz w:val="20"/>
          <w:szCs w:val="20"/>
        </w:rPr>
        <w:t xml:space="preserve"> </w:t>
      </w:r>
      <w:r w:rsidR="00DA2083" w:rsidRPr="00B1478D">
        <w:rPr>
          <w:rFonts w:ascii="Times New Roman" w:eastAsia="Arial" w:hAnsi="Times New Roman" w:cs="Times New Roman"/>
          <w:spacing w:val="-1"/>
          <w:sz w:val="20"/>
          <w:szCs w:val="20"/>
        </w:rPr>
        <w:t>good</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6"/>
          <w:sz w:val="20"/>
          <w:szCs w:val="20"/>
        </w:rPr>
        <w:t xml:space="preserve"> </w:t>
      </w:r>
      <w:r w:rsidR="00DA2083" w:rsidRPr="00B1478D">
        <w:rPr>
          <w:rFonts w:ascii="Times New Roman" w:eastAsia="Arial" w:hAnsi="Times New Roman" w:cs="Times New Roman"/>
          <w:spacing w:val="-1"/>
          <w:sz w:val="20"/>
          <w:szCs w:val="20"/>
        </w:rPr>
        <w:t>ar</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1"/>
          <w:sz w:val="20"/>
          <w:szCs w:val="20"/>
        </w:rPr>
        <w:t>ck</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ner</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3"/>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pro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7"/>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31"/>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8"/>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9"/>
          <w:sz w:val="20"/>
          <w:szCs w:val="20"/>
        </w:rPr>
        <w:t xml:space="preserve"> </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orage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8"/>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31"/>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3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cc</w:t>
      </w:r>
      <w:r w:rsidR="00DA2083" w:rsidRPr="00B1478D">
        <w:rPr>
          <w:rFonts w:ascii="Times New Roman" w:eastAsia="Arial" w:hAnsi="Times New Roman" w:cs="Times New Roman"/>
          <w:spacing w:val="-1"/>
          <w:sz w:val="20"/>
          <w:szCs w:val="20"/>
        </w:rPr>
        <w:t>ordan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5"/>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z w:val="20"/>
          <w:szCs w:val="20"/>
        </w:rPr>
        <w:t xml:space="preserve">h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z w:val="20"/>
          <w:szCs w:val="20"/>
        </w:rPr>
        <w:t xml:space="preserve">a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7"/>
          <w:sz w:val="20"/>
          <w:szCs w:val="20"/>
        </w:rPr>
        <w:t xml:space="preserve"> </w:t>
      </w:r>
      <w:r w:rsidR="00DA2083" w:rsidRPr="00B1478D">
        <w:rPr>
          <w:rFonts w:ascii="Times New Roman" w:eastAsia="Arial" w:hAnsi="Times New Roman" w:cs="Times New Roman"/>
          <w:spacing w:val="-1"/>
          <w:sz w:val="20"/>
          <w:szCs w:val="20"/>
        </w:rPr>
        <w:t>sh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7"/>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o:</w:t>
      </w:r>
    </w:p>
    <w:p w14:paraId="4DA840B2" w14:textId="77777777" w:rsidR="009968C3" w:rsidRPr="00B1478D" w:rsidRDefault="00DA2083" w:rsidP="08C7BC37">
      <w:pPr>
        <w:spacing w:after="0" w:line="240" w:lineRule="auto"/>
        <w:ind w:left="120" w:right="-20" w:firstLine="33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1)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w</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ner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and</w:t>
      </w:r>
    </w:p>
    <w:p w14:paraId="3E9C045B" w14:textId="77777777" w:rsidR="00DF2A80" w:rsidRPr="00B1478D" w:rsidRDefault="00DA2083" w:rsidP="08C7BC37">
      <w:pPr>
        <w:spacing w:after="0" w:line="240" w:lineRule="auto"/>
        <w:ind w:left="121" w:right="-20" w:firstLine="32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(2</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w:t>
      </w:r>
    </w:p>
    <w:p w14:paraId="2C63FF64" w14:textId="77777777" w:rsidR="009968C3" w:rsidRDefault="00DF2A80" w:rsidP="08C7BC37">
      <w:pPr>
        <w:tabs>
          <w:tab w:val="left" w:pos="450"/>
          <w:tab w:val="left" w:pos="990"/>
        </w:tabs>
        <w:spacing w:after="0" w:line="240" w:lineRule="auto"/>
        <w:ind w:left="450" w:right="-20" w:hanging="329"/>
        <w:rPr>
          <w:rFonts w:ascii="Times New Roman" w:eastAsia="Arial" w:hAnsi="Times New Roman" w:cs="Times New Roman"/>
          <w:sz w:val="20"/>
          <w:szCs w:val="20"/>
        </w:rPr>
      </w:pPr>
      <w:r w:rsidRPr="00B1478D">
        <w:rPr>
          <w:rFonts w:ascii="Times New Roman" w:eastAsia="Arial" w:hAnsi="Times New Roman" w:cs="Times New Roman"/>
          <w:sz w:val="20"/>
          <w:szCs w:val="20"/>
        </w:rPr>
        <w:t>(b)</w:t>
      </w:r>
      <w:r w:rsidRPr="00B1478D">
        <w:rPr>
          <w:rFonts w:ascii="Times New Roman" w:eastAsia="Arial" w:hAnsi="Times New Roman" w:cs="Times New Roman"/>
          <w:sz w:val="20"/>
          <w:szCs w:val="20"/>
        </w:rPr>
        <w:tab/>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 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ub</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17"/>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ud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heet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7"/>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4"/>
          <w:sz w:val="20"/>
          <w:szCs w:val="20"/>
        </w:rPr>
        <w:t>y</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ng</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2"/>
          <w:sz w:val="20"/>
          <w:szCs w:val="20"/>
        </w:rPr>
        <w: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ber</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6"/>
          <w:sz w:val="20"/>
          <w:szCs w:val="20"/>
        </w:rPr>
        <w:t xml:space="preserve">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be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quan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43"/>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it</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ure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1"/>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6"/>
          <w:sz w:val="20"/>
          <w:szCs w:val="20"/>
        </w:rPr>
        <w:t xml:space="preserve">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be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0"/>
          <w:sz w:val="20"/>
          <w:szCs w:val="20"/>
        </w:rPr>
        <w:t xml:space="preserve"> </w:t>
      </w:r>
      <w:r w:rsidR="00DA2083" w:rsidRPr="00B1478D">
        <w:rPr>
          <w:rFonts w:ascii="Times New Roman" w:eastAsia="Arial" w:hAnsi="Times New Roman" w:cs="Times New Roman"/>
          <w:spacing w:val="-1"/>
          <w:sz w:val="20"/>
          <w:szCs w:val="20"/>
        </w:rPr>
        <w:t>des</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0"/>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19"/>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0"/>
          <w:sz w:val="20"/>
          <w:szCs w:val="20"/>
        </w:rPr>
        <w:t xml:space="preserve"> </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ood</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19"/>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pped</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7"/>
          <w:sz w:val="20"/>
          <w:szCs w:val="20"/>
        </w:rPr>
        <w:t xml:space="preserve"> </w:t>
      </w:r>
      <w:r w:rsidR="00DA2083" w:rsidRPr="00B1478D">
        <w:rPr>
          <w:rFonts w:ascii="Times New Roman" w:eastAsia="Arial" w:hAnsi="Times New Roman" w:cs="Times New Roman"/>
          <w:spacing w:val="-1"/>
          <w:sz w:val="20"/>
          <w:szCs w:val="20"/>
        </w:rPr>
        <w:t>appropr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44"/>
          <w:sz w:val="20"/>
          <w:szCs w:val="20"/>
        </w:rPr>
        <w:t xml:space="preserve"> </w:t>
      </w:r>
      <w:r w:rsidR="00DA2083" w:rsidRPr="00B1478D">
        <w:rPr>
          <w:rFonts w:ascii="Times New Roman" w:eastAsia="Arial" w:hAnsi="Times New Roman" w:cs="Times New Roman"/>
          <w:spacing w:val="-1"/>
          <w:sz w:val="20"/>
          <w:szCs w:val="20"/>
        </w:rPr>
        <w:t>ev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0"/>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2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pec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n</w:t>
      </w:r>
      <w:r w:rsidR="004935EA"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if</w:t>
      </w:r>
      <w:r w:rsidR="00DA2083" w:rsidRPr="00B1478D">
        <w:rPr>
          <w:rFonts w:ascii="Times New Roman" w:eastAsia="Arial" w:hAnsi="Times New Roman" w:cs="Times New Roman"/>
          <w:spacing w:val="21"/>
          <w:sz w:val="20"/>
          <w:szCs w:val="20"/>
        </w:rPr>
        <w:t xml:space="preserve"> </w:t>
      </w:r>
      <w:r w:rsidR="00DA2083" w:rsidRPr="00B1478D">
        <w:rPr>
          <w:rFonts w:ascii="Times New Roman" w:eastAsia="Arial" w:hAnsi="Times New Roman" w:cs="Times New Roman"/>
          <w:spacing w:val="-1"/>
          <w:sz w:val="20"/>
          <w:szCs w:val="20"/>
        </w:rPr>
        <w:t>requ</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red</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1"/>
          <w:sz w:val="20"/>
          <w:szCs w:val="20"/>
        </w:rPr>
        <w:t xml:space="preserve"> </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oo</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eren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19"/>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19"/>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3"/>
          <w:sz w:val="20"/>
          <w:szCs w:val="20"/>
        </w:rPr>
        <w:t xml:space="preserve"> </w:t>
      </w:r>
      <w:r w:rsidR="00DA2083" w:rsidRPr="00B1478D">
        <w:rPr>
          <w:rFonts w:ascii="Times New Roman" w:eastAsia="Arial" w:hAnsi="Times New Roman" w:cs="Times New Roman"/>
          <w:spacing w:val="-1"/>
          <w:sz w:val="20"/>
          <w:szCs w:val="20"/>
        </w:rPr>
        <w:t xml:space="preserve">be </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epara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pac</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9"/>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heet</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w:t>
      </w:r>
    </w:p>
    <w:p w14:paraId="5E6AD9D8" w14:textId="77777777" w:rsidR="005F3CC2" w:rsidRPr="00B1478D" w:rsidRDefault="005F3CC2" w:rsidP="08C7BC37">
      <w:pPr>
        <w:spacing w:after="0" w:line="240" w:lineRule="auto"/>
        <w:ind w:left="119" w:right="-20"/>
        <w:rPr>
          <w:rFonts w:ascii="Times New Roman" w:eastAsia="Arial" w:hAnsi="Times New Roman" w:cs="Times New Roman"/>
          <w:b/>
          <w:bCs/>
          <w:spacing w:val="-1"/>
          <w:sz w:val="20"/>
          <w:szCs w:val="20"/>
        </w:rPr>
      </w:pPr>
    </w:p>
    <w:p w14:paraId="4132D3D1" w14:textId="77777777" w:rsidR="009968C3" w:rsidRPr="00B1478D" w:rsidRDefault="00DA2083" w:rsidP="0010118B">
      <w:pPr>
        <w:pStyle w:val="Heading1"/>
        <w:spacing w:before="0" w:line="240" w:lineRule="auto"/>
        <w:rPr>
          <w:rFonts w:ascii="Times New Roman" w:eastAsia="Arial" w:hAnsi="Times New Roman" w:cs="Times New Roman"/>
          <w:color w:val="auto"/>
          <w:sz w:val="20"/>
        </w:rPr>
      </w:pPr>
      <w:bookmarkStart w:id="21" w:name="_Toc403112229"/>
      <w:r w:rsidRPr="00B1478D">
        <w:rPr>
          <w:rFonts w:ascii="Times New Roman" w:eastAsia="Arial" w:hAnsi="Times New Roman" w:cs="Times New Roman"/>
          <w:color w:val="auto"/>
          <w:spacing w:val="-1"/>
          <w:sz w:val="20"/>
        </w:rPr>
        <w:t>22</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D</w:t>
      </w:r>
      <w:r w:rsidR="00DF2A80" w:rsidRPr="00B1478D">
        <w:rPr>
          <w:rFonts w:ascii="Times New Roman" w:eastAsia="Arial" w:hAnsi="Times New Roman" w:cs="Times New Roman"/>
          <w:color w:val="auto"/>
          <w:sz w:val="20"/>
        </w:rPr>
        <w:t>elivery</w:t>
      </w:r>
      <w:bookmarkEnd w:id="21"/>
    </w:p>
    <w:p w14:paraId="43229284" w14:textId="1CA18777" w:rsidR="009968C3" w:rsidRDefault="00DA2083" w:rsidP="08C7BC37">
      <w:pPr>
        <w:spacing w:after="0" w:line="240" w:lineRule="auto"/>
        <w:ind w:left="119"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adher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6"/>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hedu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4"/>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z w:val="20"/>
          <w:szCs w:val="20"/>
        </w:rPr>
        <w:t>if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endar da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z w:val="20"/>
          <w:szCs w:val="20"/>
        </w:rPr>
        <w:t>s</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6"/>
          <w:sz w:val="20"/>
          <w:szCs w:val="20"/>
        </w:rPr>
        <w:t xml:space="preserve"> </w:t>
      </w:r>
      <w:r w:rsidRPr="00B1478D">
        <w:rPr>
          <w:rFonts w:ascii="Times New Roman" w:eastAsia="Arial" w:hAnsi="Times New Roman" w:cs="Times New Roman"/>
          <w:spacing w:val="-1"/>
          <w:sz w:val="20"/>
          <w:szCs w:val="20"/>
        </w:rPr>
        <w:t>quan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quan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z w:val="20"/>
          <w:szCs w:val="20"/>
        </w:rPr>
        <w:t>s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q</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ed here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5"/>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3"/>
          <w:sz w:val="20"/>
          <w:szCs w:val="20"/>
        </w:rPr>
        <w:t xml:space="preserve"> 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3"/>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d</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6"/>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n</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x</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or 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z</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ava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z w:val="20"/>
          <w:szCs w:val="20"/>
        </w:rPr>
        <w:t>.</w:t>
      </w:r>
    </w:p>
    <w:p w14:paraId="7BD69461" w14:textId="77777777" w:rsidR="0010118B" w:rsidRPr="00B1478D" w:rsidRDefault="0010118B" w:rsidP="08C7BC37">
      <w:pPr>
        <w:spacing w:after="0" w:line="240" w:lineRule="auto"/>
        <w:ind w:left="119" w:right="-10"/>
        <w:rPr>
          <w:rFonts w:ascii="Times New Roman" w:eastAsia="Arial" w:hAnsi="Times New Roman" w:cs="Times New Roman"/>
          <w:sz w:val="20"/>
          <w:szCs w:val="20"/>
        </w:rPr>
      </w:pPr>
    </w:p>
    <w:p w14:paraId="294C5AE9" w14:textId="77777777" w:rsidR="009968C3" w:rsidRPr="00B1478D" w:rsidRDefault="00DA2083" w:rsidP="0010118B">
      <w:pPr>
        <w:pStyle w:val="Heading1"/>
        <w:spacing w:before="0" w:line="240" w:lineRule="auto"/>
        <w:rPr>
          <w:rFonts w:ascii="Times New Roman" w:eastAsia="Arial" w:hAnsi="Times New Roman" w:cs="Times New Roman"/>
          <w:color w:val="auto"/>
          <w:sz w:val="20"/>
        </w:rPr>
      </w:pPr>
      <w:bookmarkStart w:id="22" w:name="_Toc403112230"/>
      <w:r w:rsidRPr="00B1478D">
        <w:rPr>
          <w:rFonts w:ascii="Times New Roman" w:eastAsia="Arial" w:hAnsi="Times New Roman" w:cs="Times New Roman"/>
          <w:color w:val="auto"/>
          <w:spacing w:val="-1"/>
          <w:sz w:val="20"/>
        </w:rPr>
        <w:t>23</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00DF2A80" w:rsidRPr="00B1478D">
        <w:rPr>
          <w:rFonts w:ascii="Times New Roman" w:eastAsia="Arial" w:hAnsi="Times New Roman" w:cs="Times New Roman"/>
          <w:color w:val="auto"/>
          <w:sz w:val="20"/>
        </w:rPr>
        <w:t>Substitutions</w:t>
      </w:r>
      <w:bookmarkEnd w:id="22"/>
    </w:p>
    <w:p w14:paraId="361A8F98" w14:textId="4168BC9C"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endere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advan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3"/>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0"/>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0"/>
          <w:sz w:val="20"/>
          <w:szCs w:val="20"/>
        </w:rPr>
        <w:t xml:space="preserv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3"/>
          <w:sz w:val="20"/>
          <w:szCs w:val="20"/>
        </w:rPr>
        <w:t>U.</w:t>
      </w:r>
    </w:p>
    <w:p w14:paraId="67E55DC1" w14:textId="77777777" w:rsidR="005F3CC2" w:rsidRPr="00B1478D" w:rsidRDefault="00DA2083" w:rsidP="08C7BC37">
      <w:pPr>
        <w:pStyle w:val="Heading1"/>
        <w:rPr>
          <w:rFonts w:ascii="Times New Roman" w:eastAsia="Arial" w:hAnsi="Times New Roman" w:cs="Times New Roman"/>
          <w:color w:val="auto"/>
          <w:sz w:val="20"/>
        </w:rPr>
      </w:pPr>
      <w:bookmarkStart w:id="23" w:name="_Toc403112231"/>
      <w:r w:rsidRPr="00B1478D">
        <w:rPr>
          <w:rFonts w:ascii="Times New Roman" w:eastAsia="Arial" w:hAnsi="Times New Roman" w:cs="Times New Roman"/>
          <w:color w:val="auto"/>
          <w:spacing w:val="-1"/>
          <w:sz w:val="20"/>
        </w:rPr>
        <w:lastRenderedPageBreak/>
        <w:t>24</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005F3CC2" w:rsidRPr="00B1478D">
        <w:rPr>
          <w:rFonts w:ascii="Times New Roman" w:eastAsia="Arial" w:hAnsi="Times New Roman" w:cs="Times New Roman"/>
          <w:color w:val="auto"/>
          <w:sz w:val="20"/>
        </w:rPr>
        <w:t>Inspection, Acceptance and Rejection</w:t>
      </w:r>
      <w:bookmarkEnd w:id="23"/>
    </w:p>
    <w:p w14:paraId="61654854" w14:textId="6EACB3D2" w:rsidR="009968C3" w:rsidRDefault="00DA2083" w:rsidP="08C7BC37">
      <w:pPr>
        <w:spacing w:after="0" w:line="240" w:lineRule="auto"/>
        <w:ind w:left="121" w:right="-2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6"/>
          <w:sz w:val="20"/>
          <w:szCs w:val="20"/>
        </w:rPr>
        <w:t xml:space="preserve"> </w:t>
      </w:r>
      <w:r w:rsidRPr="00B1478D">
        <w:rPr>
          <w:rFonts w:ascii="Times New Roman" w:eastAsia="Arial" w:hAnsi="Times New Roman" w:cs="Times New Roman"/>
          <w:spacing w:val="4"/>
          <w:sz w:val="20"/>
          <w:szCs w:val="20"/>
        </w:rPr>
        <w:t>d</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p>
    <w:p w14:paraId="727B6DE2" w14:textId="77777777" w:rsidR="0010118B" w:rsidRPr="00B1478D" w:rsidRDefault="0010118B" w:rsidP="08C7BC37">
      <w:pPr>
        <w:spacing w:after="0" w:line="240" w:lineRule="auto"/>
        <w:ind w:left="121" w:right="-20"/>
        <w:rPr>
          <w:rFonts w:ascii="Times New Roman" w:eastAsia="Arial" w:hAnsi="Times New Roman" w:cs="Times New Roman"/>
          <w:sz w:val="20"/>
          <w:szCs w:val="20"/>
        </w:rPr>
      </w:pPr>
    </w:p>
    <w:p w14:paraId="1CF1D8CE" w14:textId="77777777" w:rsidR="009968C3" w:rsidRPr="00B1478D" w:rsidRDefault="00DA2083" w:rsidP="0010118B">
      <w:pPr>
        <w:pStyle w:val="Heading1"/>
        <w:spacing w:before="0" w:line="240" w:lineRule="auto"/>
        <w:rPr>
          <w:rFonts w:ascii="Times New Roman" w:eastAsia="Arial" w:hAnsi="Times New Roman" w:cs="Times New Roman"/>
          <w:color w:val="auto"/>
          <w:sz w:val="20"/>
        </w:rPr>
      </w:pPr>
      <w:bookmarkStart w:id="24" w:name="_Toc403112232"/>
      <w:r w:rsidRPr="00B1478D">
        <w:rPr>
          <w:rFonts w:ascii="Times New Roman" w:eastAsia="Arial" w:hAnsi="Times New Roman" w:cs="Times New Roman"/>
          <w:color w:val="auto"/>
          <w:sz w:val="20"/>
        </w:rPr>
        <w:t>25.</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axes,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 xml:space="preserve">Fees, </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xp</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nses,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z w:val="20"/>
        </w:rPr>
        <w:t xml:space="preserve">nd </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xtras</w:t>
      </w:r>
      <w:bookmarkEnd w:id="24"/>
    </w:p>
    <w:p w14:paraId="7AD1ED1A" w14:textId="77777777" w:rsidR="00DF2A80" w:rsidRPr="00B1478D" w:rsidRDefault="00DF2A80" w:rsidP="08C7BC37">
      <w:pPr>
        <w:tabs>
          <w:tab w:val="left" w:pos="450"/>
        </w:tabs>
        <w:spacing w:after="0" w:line="240" w:lineRule="auto"/>
        <w:ind w:left="450" w:right="-2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orn</w:t>
      </w:r>
      <w:r w:rsidR="00DA2083" w:rsidRPr="00B1478D">
        <w:rPr>
          <w:rFonts w:ascii="Times New Roman" w:eastAsia="Arial" w:hAnsi="Times New Roman" w:cs="Times New Roman"/>
          <w:sz w:val="20"/>
          <w:szCs w:val="20"/>
        </w:rPr>
        <w:t>ia</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le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x</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requ</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 xml:space="preserve"> A</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ld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U </w:t>
      </w:r>
      <w:r w:rsidR="00DA2083" w:rsidRPr="00B1478D">
        <w:rPr>
          <w:rFonts w:ascii="Times New Roman" w:eastAsia="Arial" w:hAnsi="Times New Roman" w:cs="Times New Roman"/>
          <w:spacing w:val="-1"/>
          <w:sz w:val="20"/>
          <w:szCs w:val="20"/>
        </w:rPr>
        <w:t>ar</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F</w:t>
      </w:r>
      <w:r w:rsidR="00DA2083" w:rsidRPr="00B1478D">
        <w:rPr>
          <w:rFonts w:ascii="Times New Roman" w:eastAsia="Arial" w:hAnsi="Times New Roman" w:cs="Times New Roman"/>
          <w:spacing w:val="-1"/>
          <w:sz w:val="20"/>
          <w:szCs w:val="20"/>
        </w:rPr>
        <w:t>edera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U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ill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urn</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pt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c</w:t>
      </w:r>
      <w:r w:rsidR="00DA2083" w:rsidRPr="00B1478D">
        <w:rPr>
          <w:rFonts w:ascii="Times New Roman" w:eastAsia="Arial" w:hAnsi="Times New Roman" w:cs="Times New Roman"/>
          <w:spacing w:val="-1"/>
          <w:sz w:val="20"/>
          <w:szCs w:val="20"/>
        </w:rPr>
        <w:t>ert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reques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w:t>
      </w:r>
    </w:p>
    <w:p w14:paraId="0DAAF8B6" w14:textId="77777777" w:rsidR="00DF2A80" w:rsidRPr="00B1478D" w:rsidRDefault="00DF2A80" w:rsidP="08C7BC37">
      <w:pPr>
        <w:tabs>
          <w:tab w:val="left" w:pos="450"/>
        </w:tabs>
        <w:spacing w:after="0" w:line="240" w:lineRule="auto"/>
        <w:ind w:left="450" w:right="-20" w:hanging="360"/>
        <w:rPr>
          <w:rFonts w:ascii="Times New Roman" w:eastAsia="Arial" w:hAnsi="Times New Roman" w:cs="Times New Roman"/>
          <w:sz w:val="20"/>
          <w:szCs w:val="20"/>
        </w:rPr>
      </w:pPr>
      <w:r w:rsidRPr="00B1478D">
        <w:rPr>
          <w:rFonts w:ascii="Times New Roman" w:eastAsia="Arial" w:hAnsi="Times New Roman" w:cs="Times New Roman"/>
          <w:sz w:val="20"/>
          <w:szCs w:val="20"/>
        </w:rPr>
        <w:t>(b)</w:t>
      </w:r>
      <w:r w:rsidRPr="00B1478D">
        <w:rPr>
          <w:rFonts w:ascii="Times New Roman" w:eastAsia="Arial" w:hAnsi="Times New Roman" w:cs="Times New Roman"/>
          <w:sz w:val="20"/>
          <w:szCs w:val="20"/>
        </w:rPr>
        <w:tab/>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her</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quo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ud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requ</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 xml:space="preserve">d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w:t>
      </w:r>
    </w:p>
    <w:p w14:paraId="1C78030A" w14:textId="6C247EA7" w:rsidR="00DF2A80" w:rsidRPr="00B1478D" w:rsidRDefault="007F2AB2" w:rsidP="08C7BC37">
      <w:pPr>
        <w:tabs>
          <w:tab w:val="left" w:pos="450"/>
        </w:tabs>
        <w:spacing w:after="0" w:line="240" w:lineRule="auto"/>
        <w:ind w:left="450" w:right="-20" w:hanging="360"/>
        <w:rPr>
          <w:rFonts w:ascii="Times New Roman" w:eastAsia="Arial" w:hAnsi="Times New Roman" w:cs="Times New Roman"/>
          <w:sz w:val="20"/>
          <w:szCs w:val="20"/>
        </w:rPr>
      </w:pPr>
      <w:r w:rsidRPr="00B1478D">
        <w:rPr>
          <w:rFonts w:ascii="Times New Roman" w:eastAsia="Arial" w:hAnsi="Times New Roman" w:cs="Times New Roman"/>
          <w:sz w:val="20"/>
          <w:szCs w:val="20"/>
        </w:rPr>
        <w:t xml:space="preserve">(c)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harg</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de</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very</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drayage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2"/>
          <w:sz w:val="20"/>
          <w:szCs w:val="20"/>
        </w:rPr>
        <w:t>p</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ss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ng</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ge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uran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pe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bonds</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1"/>
          <w:sz w:val="20"/>
          <w:szCs w:val="20"/>
        </w:rPr>
        <w:t>urpo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 xml:space="preserve">ill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z w:val="20"/>
          <w:szCs w:val="20"/>
        </w:rPr>
        <w:t xml:space="preserve">id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U</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es</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pre</w:t>
      </w:r>
      <w:r w:rsidR="00DA2083" w:rsidRPr="00B1478D">
        <w:rPr>
          <w:rFonts w:ascii="Times New Roman" w:eastAsia="Arial" w:hAnsi="Times New Roman" w:cs="Times New Roman"/>
          <w:spacing w:val="1"/>
          <w:sz w:val="20"/>
          <w:szCs w:val="20"/>
        </w:rPr>
        <w:t>ss</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ude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ze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her</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1"/>
          <w:sz w:val="20"/>
          <w:szCs w:val="20"/>
        </w:rPr>
        <w:t>ur</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1"/>
          <w:sz w:val="20"/>
          <w:szCs w:val="20"/>
        </w:rPr>
        <w:t>rde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 "F</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B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pp</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vendo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arrang</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 l</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2"/>
          <w:sz w:val="20"/>
          <w:szCs w:val="20"/>
        </w:rPr>
        <w:t>s</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por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prepay</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ad</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gh</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nvo</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urn</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uppor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gh</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il</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over</w:t>
      </w:r>
      <w:r w:rsidR="00DF2A80"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$50.</w:t>
      </w:r>
      <w:r w:rsidR="00DF2A80"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z w:val="20"/>
          <w:szCs w:val="20"/>
        </w:rPr>
        <w:t>On "F</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B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pp</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nt</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hou</w:t>
      </w:r>
      <w:r w:rsidR="00DA2083" w:rsidRPr="00B1478D">
        <w:rPr>
          <w:rFonts w:ascii="Times New Roman" w:eastAsia="Arial" w:hAnsi="Times New Roman" w:cs="Times New Roman"/>
          <w:sz w:val="20"/>
          <w:szCs w:val="20"/>
        </w:rPr>
        <w:t>ld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ent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unde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th</w:t>
      </w:r>
      <w:r w:rsidR="00DA2083" w:rsidRPr="00B1478D">
        <w:rPr>
          <w:rFonts w:ascii="Times New Roman" w:eastAsia="Arial" w:hAnsi="Times New Roman" w:cs="Times New Roman"/>
          <w:sz w:val="20"/>
          <w:szCs w:val="20"/>
        </w:rPr>
        <w:t>is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y 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U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 xml:space="preserve">a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age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 xml:space="preserve">ght </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ag</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ms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aga</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ho</w:t>
      </w:r>
      <w:r w:rsidR="00DA2083" w:rsidRPr="00B1478D">
        <w:rPr>
          <w:rFonts w:ascii="Times New Roman" w:eastAsia="Arial" w:hAnsi="Times New Roman" w:cs="Times New Roman"/>
          <w:sz w:val="20"/>
          <w:szCs w:val="20"/>
        </w:rPr>
        <w:t xml:space="preserve">lly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lly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pacing w:val="-1"/>
          <w:sz w:val="20"/>
          <w:szCs w:val="20"/>
        </w:rPr>
        <w:t>ne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eren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da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ag</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 xml:space="preserve">as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pper</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nadequa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pac</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ad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nheren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de</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ec</w:t>
      </w:r>
      <w:r w:rsidR="00DA2083" w:rsidRPr="00B1478D">
        <w:rPr>
          <w:rFonts w:ascii="Times New Roman" w:eastAsia="Arial" w:hAnsi="Times New Roman" w:cs="Times New Roman"/>
          <w:sz w:val="20"/>
          <w:szCs w:val="20"/>
        </w:rPr>
        <w:t xml:space="preserve">t in </w:t>
      </w:r>
      <w:r w:rsidR="00DA2083" w:rsidRPr="00B1478D">
        <w:rPr>
          <w:rFonts w:ascii="Times New Roman" w:eastAsia="Arial" w:hAnsi="Times New Roman" w:cs="Times New Roman"/>
          <w:spacing w:val="-1"/>
          <w:sz w:val="20"/>
          <w:szCs w:val="20"/>
        </w:rPr>
        <w:t>th</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equ</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5"/>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l, </w:t>
      </w:r>
      <w:r w:rsidR="00DA2083" w:rsidRPr="00B1478D">
        <w:rPr>
          <w:rFonts w:ascii="Times New Roman" w:eastAsia="Arial" w:hAnsi="Times New Roman" w:cs="Times New Roman"/>
          <w:spacing w:val="-1"/>
          <w:sz w:val="20"/>
          <w:szCs w:val="20"/>
        </w:rPr>
        <w:t>vendo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 xml:space="preserve">ll,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t i</w:t>
      </w:r>
      <w:r w:rsidR="00DA2083" w:rsidRPr="00B1478D">
        <w:rPr>
          <w:rFonts w:ascii="Times New Roman" w:eastAsia="Arial" w:hAnsi="Times New Roman" w:cs="Times New Roman"/>
          <w:spacing w:val="-1"/>
          <w:sz w:val="20"/>
          <w:szCs w:val="20"/>
        </w:rPr>
        <w:t>ts o</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2"/>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pen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ss</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U</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b</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r li</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y</w:t>
      </w:r>
      <w:r w:rsidR="00DA2083" w:rsidRPr="00B1478D">
        <w:rPr>
          <w:rFonts w:ascii="Times New Roman" w:eastAsia="Arial" w:hAnsi="Times New Roman" w:cs="Times New Roman"/>
          <w:sz w:val="20"/>
          <w:szCs w:val="20"/>
        </w:rPr>
        <w:t>.</w:t>
      </w:r>
    </w:p>
    <w:p w14:paraId="3737C810" w14:textId="37E5877E" w:rsidR="009968C3" w:rsidRDefault="00DF2A80" w:rsidP="08C7BC37">
      <w:pPr>
        <w:tabs>
          <w:tab w:val="left" w:pos="450"/>
        </w:tabs>
        <w:spacing w:after="0" w:line="240" w:lineRule="auto"/>
        <w:ind w:left="450" w:right="-20" w:hanging="360"/>
        <w:rPr>
          <w:rFonts w:ascii="Times New Roman" w:eastAsia="Arial" w:hAnsi="Times New Roman" w:cs="Times New Roman"/>
          <w:spacing w:val="-1"/>
          <w:sz w:val="20"/>
          <w:szCs w:val="20"/>
        </w:rPr>
      </w:pPr>
      <w:r w:rsidRPr="00B1478D">
        <w:rPr>
          <w:rFonts w:ascii="Times New Roman" w:eastAsia="Arial" w:hAnsi="Times New Roman" w:cs="Times New Roman"/>
          <w:sz w:val="20"/>
          <w:szCs w:val="20"/>
        </w:rPr>
        <w:t>(d)</w:t>
      </w:r>
      <w:r w:rsidRPr="00B1478D">
        <w:rPr>
          <w:rFonts w:ascii="Times New Roman" w:eastAsia="Arial" w:hAnsi="Times New Roman" w:cs="Times New Roman"/>
          <w:sz w:val="20"/>
          <w:szCs w:val="20"/>
        </w:rPr>
        <w:tab/>
      </w:r>
      <w:r w:rsidR="00DA2083" w:rsidRPr="00B1478D">
        <w:rPr>
          <w:rFonts w:ascii="Times New Roman" w:eastAsia="Arial" w:hAnsi="Times New Roman" w:cs="Times New Roman"/>
          <w:spacing w:val="-1"/>
          <w:sz w:val="20"/>
          <w:szCs w:val="20"/>
        </w:rPr>
        <w:t>Co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 xml:space="preserve">s it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ill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2"/>
          <w:sz w:val="20"/>
          <w:szCs w:val="20"/>
        </w:rPr>
        <w:t>m</w:t>
      </w:r>
      <w:r w:rsidR="00DA2083" w:rsidRPr="00B1478D">
        <w:rPr>
          <w:rFonts w:ascii="Times New Roman" w:eastAsia="Arial" w:hAnsi="Times New Roman" w:cs="Times New Roman"/>
          <w:spacing w:val="-1"/>
          <w:sz w:val="20"/>
          <w:szCs w:val="20"/>
        </w:rPr>
        <w:t>ed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1"/>
          <w:sz w:val="20"/>
          <w:szCs w:val="20"/>
        </w:rPr>
        <w:t>adv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U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hang</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proofErr w:type="gramStart"/>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z w:val="20"/>
          <w:szCs w:val="20"/>
        </w:rPr>
        <w:t>s</w:t>
      </w:r>
      <w:proofErr w:type="gramEnd"/>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pacing w:val="-2"/>
          <w:sz w:val="20"/>
          <w:szCs w:val="20"/>
        </w:rPr>
        <w: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cer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reg</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ff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2"/>
          <w:sz w:val="20"/>
          <w:szCs w:val="20"/>
        </w:rPr>
        <w: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ert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reg</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p>
    <w:p w14:paraId="7B8BCDCD" w14:textId="77777777" w:rsidR="0010118B" w:rsidRPr="00B1478D" w:rsidRDefault="0010118B" w:rsidP="08C7BC37">
      <w:pPr>
        <w:tabs>
          <w:tab w:val="left" w:pos="450"/>
        </w:tabs>
        <w:spacing w:after="0" w:line="240" w:lineRule="auto"/>
        <w:ind w:left="450" w:right="-20" w:hanging="360"/>
        <w:rPr>
          <w:rFonts w:ascii="Times New Roman" w:eastAsia="Arial" w:hAnsi="Times New Roman" w:cs="Times New Roman"/>
          <w:sz w:val="20"/>
          <w:szCs w:val="20"/>
        </w:rPr>
      </w:pPr>
    </w:p>
    <w:p w14:paraId="3D9C14E1" w14:textId="77777777" w:rsidR="009968C3" w:rsidRPr="00B1478D" w:rsidRDefault="00DA2083" w:rsidP="0010118B">
      <w:pPr>
        <w:pStyle w:val="Heading1"/>
        <w:spacing w:before="0" w:line="240" w:lineRule="auto"/>
        <w:rPr>
          <w:rFonts w:ascii="Times New Roman" w:eastAsia="Arial" w:hAnsi="Times New Roman" w:cs="Times New Roman"/>
          <w:color w:val="auto"/>
          <w:sz w:val="20"/>
        </w:rPr>
      </w:pPr>
      <w:bookmarkStart w:id="25" w:name="_Toc403112233"/>
      <w:r w:rsidRPr="00B1478D">
        <w:rPr>
          <w:rFonts w:ascii="Times New Roman" w:eastAsia="Arial" w:hAnsi="Times New Roman" w:cs="Times New Roman"/>
          <w:color w:val="auto"/>
          <w:spacing w:val="-1"/>
          <w:sz w:val="20"/>
        </w:rPr>
        <w:t>26</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E</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1"/>
          <w:sz w:val="20"/>
        </w:rPr>
        <w:t>ect</w:t>
      </w:r>
      <w:r w:rsidRPr="00B1478D">
        <w:rPr>
          <w:rFonts w:ascii="Times New Roman" w:eastAsia="Arial" w:hAnsi="Times New Roman" w:cs="Times New Roman"/>
          <w:color w:val="auto"/>
          <w:sz w:val="20"/>
        </w:rPr>
        <w:t>ro</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 xml:space="preserve">c </w:t>
      </w:r>
      <w:r w:rsidRPr="00B1478D">
        <w:rPr>
          <w:rFonts w:ascii="Times New Roman" w:eastAsia="Arial" w:hAnsi="Times New Roman" w:cs="Times New Roman"/>
          <w:color w:val="auto"/>
          <w:spacing w:val="-2"/>
          <w:sz w:val="20"/>
        </w:rPr>
        <w:t>S</w:t>
      </w:r>
      <w:r w:rsidRPr="00B1478D">
        <w:rPr>
          <w:rFonts w:ascii="Times New Roman" w:eastAsia="Arial" w:hAnsi="Times New Roman" w:cs="Times New Roman"/>
          <w:color w:val="auto"/>
          <w:sz w:val="20"/>
        </w:rPr>
        <w:t>o</w:t>
      </w:r>
      <w:r w:rsidRPr="00B1478D">
        <w:rPr>
          <w:rFonts w:ascii="Times New Roman" w:eastAsia="Arial" w:hAnsi="Times New Roman" w:cs="Times New Roman"/>
          <w:color w:val="auto"/>
          <w:spacing w:val="-1"/>
          <w:sz w:val="20"/>
        </w:rPr>
        <w:t>ft</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re</w:t>
      </w:r>
      <w:r w:rsidRPr="00B1478D">
        <w:rPr>
          <w:rFonts w:ascii="Times New Roman" w:eastAsia="Arial" w:hAnsi="Times New Roman" w:cs="Times New Roman"/>
          <w:color w:val="auto"/>
          <w:spacing w:val="-2"/>
          <w:sz w:val="20"/>
        </w:rPr>
        <w:t xml:space="preserve"> T</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x</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pacing w:val="-2"/>
          <w:sz w:val="20"/>
        </w:rPr>
        <w:t>b</w:t>
      </w:r>
      <w:r w:rsidRPr="00B1478D">
        <w:rPr>
          <w:rFonts w:ascii="Times New Roman" w:eastAsia="Arial" w:hAnsi="Times New Roman" w:cs="Times New Roman"/>
          <w:color w:val="auto"/>
          <w:spacing w:val="1"/>
          <w:sz w:val="20"/>
        </w:rPr>
        <w:t>ili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25"/>
    </w:p>
    <w:p w14:paraId="0A1E23AF" w14:textId="6C45D7C6" w:rsidR="009968C3" w:rsidRDefault="00DA2083" w:rsidP="08C7BC37">
      <w:pPr>
        <w:spacing w:after="0" w:line="240" w:lineRule="auto"/>
        <w:ind w:left="119" w:right="133"/>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2"/>
          <w:sz w:val="20"/>
          <w:szCs w:val="20"/>
        </w:rPr>
        <w:t>c</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ly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ia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ron</w:t>
      </w:r>
      <w:r w:rsidRPr="00B1478D">
        <w:rPr>
          <w:rFonts w:ascii="Times New Roman" w:eastAsia="Arial" w:hAnsi="Times New Roman" w:cs="Times New Roman"/>
          <w:sz w:val="20"/>
          <w:szCs w:val="20"/>
        </w:rPr>
        <w:t>ic</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ng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x</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4E73BB25" w14:textId="77777777" w:rsidR="0010118B" w:rsidRPr="00B1478D" w:rsidRDefault="0010118B" w:rsidP="08C7BC37">
      <w:pPr>
        <w:spacing w:after="0" w:line="240" w:lineRule="auto"/>
        <w:ind w:left="119" w:right="133"/>
        <w:rPr>
          <w:rFonts w:ascii="Times New Roman" w:eastAsia="Arial" w:hAnsi="Times New Roman" w:cs="Times New Roman"/>
          <w:sz w:val="20"/>
          <w:szCs w:val="20"/>
        </w:rPr>
      </w:pPr>
    </w:p>
    <w:p w14:paraId="7B3A59B0" w14:textId="77777777" w:rsidR="009968C3" w:rsidRPr="00B1478D" w:rsidRDefault="00DA2083" w:rsidP="0010118B">
      <w:pPr>
        <w:pStyle w:val="Heading1"/>
        <w:spacing w:before="0" w:line="240" w:lineRule="auto"/>
        <w:rPr>
          <w:rFonts w:ascii="Times New Roman" w:eastAsia="Arial" w:hAnsi="Times New Roman" w:cs="Times New Roman"/>
          <w:color w:val="auto"/>
          <w:sz w:val="20"/>
        </w:rPr>
      </w:pPr>
      <w:bookmarkStart w:id="26" w:name="_Toc403112234"/>
      <w:r w:rsidRPr="00B1478D">
        <w:rPr>
          <w:rFonts w:ascii="Times New Roman" w:eastAsia="Arial" w:hAnsi="Times New Roman" w:cs="Times New Roman"/>
          <w:color w:val="auto"/>
          <w:sz w:val="20"/>
        </w:rPr>
        <w:t>27.</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Doc</w:t>
      </w:r>
      <w:r w:rsidRPr="00B1478D">
        <w:rPr>
          <w:rFonts w:ascii="Times New Roman" w:eastAsia="Arial" w:hAnsi="Times New Roman" w:cs="Times New Roman"/>
          <w:color w:val="auto"/>
          <w:spacing w:val="-2"/>
          <w:sz w:val="20"/>
        </w:rPr>
        <w:t>u</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ent Referencing</w:t>
      </w:r>
      <w:bookmarkEnd w:id="26"/>
    </w:p>
    <w:p w14:paraId="1CB32537" w14:textId="469B4DD2" w:rsidR="009968C3" w:rsidRDefault="00DA2083" w:rsidP="08C7BC37">
      <w:pPr>
        <w:spacing w:after="0" w:line="240" w:lineRule="auto"/>
        <w:ind w:left="119"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ponden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lls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pp</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os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age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p</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 adv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oper</w:t>
      </w:r>
      <w:r w:rsidRPr="00B1478D">
        <w:rPr>
          <w:rFonts w:ascii="Times New Roman" w:eastAsia="Arial" w:hAnsi="Times New Roman" w:cs="Times New Roman"/>
          <w:sz w:val="20"/>
          <w:szCs w:val="20"/>
        </w:rPr>
        <w:t>ly 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nu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 xml:space="preserve">ay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4F0544C2" w14:textId="77777777" w:rsidR="0010118B" w:rsidRPr="00B1478D" w:rsidRDefault="0010118B" w:rsidP="08C7BC37">
      <w:pPr>
        <w:spacing w:after="0" w:line="240" w:lineRule="auto"/>
        <w:ind w:left="119" w:right="-10"/>
        <w:rPr>
          <w:rFonts w:ascii="Times New Roman" w:eastAsia="Arial" w:hAnsi="Times New Roman" w:cs="Times New Roman"/>
          <w:sz w:val="20"/>
          <w:szCs w:val="20"/>
        </w:rPr>
      </w:pPr>
    </w:p>
    <w:p w14:paraId="0B093699" w14:textId="77777777" w:rsidR="009968C3" w:rsidRPr="00B1478D" w:rsidRDefault="00DA2083" w:rsidP="0010118B">
      <w:pPr>
        <w:pStyle w:val="Heading1"/>
        <w:spacing w:before="0" w:line="240" w:lineRule="auto"/>
        <w:rPr>
          <w:rFonts w:ascii="Times New Roman" w:eastAsia="Arial" w:hAnsi="Times New Roman" w:cs="Times New Roman"/>
          <w:color w:val="auto"/>
          <w:sz w:val="20"/>
        </w:rPr>
      </w:pPr>
      <w:bookmarkStart w:id="27" w:name="_Toc403112235"/>
      <w:r w:rsidRPr="00B1478D">
        <w:rPr>
          <w:rFonts w:ascii="Times New Roman" w:eastAsia="Arial" w:hAnsi="Times New Roman" w:cs="Times New Roman"/>
          <w:color w:val="auto"/>
          <w:sz w:val="20"/>
        </w:rPr>
        <w:t>28.</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Use</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of</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Data</w:t>
      </w:r>
      <w:bookmarkEnd w:id="27"/>
    </w:p>
    <w:p w14:paraId="04F31166" w14:textId="4FE88782" w:rsidR="009968C3" w:rsidRDefault="00DA2083" w:rsidP="08C7BC37">
      <w:pPr>
        <w:spacing w:after="0" w:line="240" w:lineRule="auto"/>
        <w:ind w:left="120" w:right="-1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z</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-pub</w:t>
      </w:r>
      <w:r w:rsidRPr="00B1478D">
        <w:rPr>
          <w:rFonts w:ascii="Times New Roman" w:eastAsia="Arial" w:hAnsi="Times New Roman" w:cs="Times New Roman"/>
          <w:sz w:val="20"/>
          <w:szCs w:val="20"/>
        </w:rPr>
        <w:t>lic</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rece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2"/>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z w:val="20"/>
          <w:szCs w:val="20"/>
        </w:rPr>
        <w:t xml:space="preserve">in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 xml:space="preserve">t, </w:t>
      </w:r>
      <w:r w:rsidRPr="00B1478D">
        <w:rPr>
          <w:rFonts w:ascii="Times New Roman" w:eastAsia="Arial" w:hAnsi="Times New Roman" w:cs="Times New Roman"/>
          <w:spacing w:val="-1"/>
          <w:sz w:val="20"/>
          <w:szCs w:val="20"/>
        </w:rPr>
        <w:t>regard</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r is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zed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ic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repor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s</w:t>
      </w:r>
      <w:r w:rsidRPr="00B1478D">
        <w:rPr>
          <w:rFonts w:ascii="Times New Roman" w:eastAsia="Arial" w:hAnsi="Times New Roman" w:cs="Times New Roman"/>
          <w:spacing w:val="-1"/>
          <w:sz w:val="20"/>
          <w:szCs w:val="20"/>
        </w:rPr>
        <w:t>urvey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 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ope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uan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anne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 xml:space="preserve">in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p>
    <w:p w14:paraId="26A36157" w14:textId="77777777" w:rsidR="0010118B" w:rsidRPr="00B1478D" w:rsidRDefault="0010118B" w:rsidP="08C7BC37">
      <w:pPr>
        <w:spacing w:after="0" w:line="240" w:lineRule="auto"/>
        <w:ind w:left="120" w:right="-10"/>
        <w:rPr>
          <w:rFonts w:ascii="Times New Roman" w:eastAsia="Arial" w:hAnsi="Times New Roman" w:cs="Times New Roman"/>
          <w:sz w:val="20"/>
          <w:szCs w:val="20"/>
        </w:rPr>
      </w:pPr>
    </w:p>
    <w:p w14:paraId="00B94439" w14:textId="77777777" w:rsidR="009968C3" w:rsidRPr="00B1478D" w:rsidRDefault="00DA2083" w:rsidP="0010118B">
      <w:pPr>
        <w:pStyle w:val="Heading1"/>
        <w:spacing w:before="0" w:line="240" w:lineRule="auto"/>
        <w:rPr>
          <w:rFonts w:ascii="Times New Roman" w:eastAsia="Arial" w:hAnsi="Times New Roman" w:cs="Times New Roman"/>
          <w:color w:val="auto"/>
          <w:sz w:val="20"/>
        </w:rPr>
      </w:pPr>
      <w:bookmarkStart w:id="28" w:name="_Toc403112236"/>
      <w:r w:rsidRPr="00B1478D">
        <w:rPr>
          <w:rFonts w:ascii="Times New Roman" w:eastAsia="Arial" w:hAnsi="Times New Roman" w:cs="Times New Roman"/>
          <w:color w:val="auto"/>
          <w:spacing w:val="-1"/>
          <w:sz w:val="20"/>
        </w:rPr>
        <w:t>29</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fi</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pacing w:val="1"/>
          <w:sz w:val="20"/>
        </w:rPr>
        <w:t>li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r w:rsidRPr="00B1478D">
        <w:rPr>
          <w:rFonts w:ascii="Times New Roman" w:eastAsia="Arial" w:hAnsi="Times New Roman" w:cs="Times New Roman"/>
          <w:color w:val="auto"/>
          <w:spacing w:val="-7"/>
          <w:sz w:val="20"/>
        </w:rPr>
        <w:t xml:space="preserve"> </w:t>
      </w:r>
      <w:r w:rsidRPr="00B1478D">
        <w:rPr>
          <w:rFonts w:ascii="Times New Roman" w:eastAsia="Arial" w:hAnsi="Times New Roman" w:cs="Times New Roman"/>
          <w:color w:val="auto"/>
          <w:sz w:val="20"/>
        </w:rPr>
        <w:t xml:space="preserve">of </w:t>
      </w:r>
      <w:r w:rsidRPr="00B1478D">
        <w:rPr>
          <w:rFonts w:ascii="Times New Roman" w:eastAsia="Arial" w:hAnsi="Times New Roman" w:cs="Times New Roman"/>
          <w:color w:val="auto"/>
          <w:spacing w:val="-1"/>
          <w:sz w:val="20"/>
        </w:rPr>
        <w:t>Dat</w:t>
      </w:r>
      <w:r w:rsidRPr="00B1478D">
        <w:rPr>
          <w:rFonts w:ascii="Times New Roman" w:eastAsia="Arial" w:hAnsi="Times New Roman" w:cs="Times New Roman"/>
          <w:color w:val="auto"/>
          <w:sz w:val="20"/>
        </w:rPr>
        <w:t>a</w:t>
      </w:r>
      <w:bookmarkEnd w:id="28"/>
    </w:p>
    <w:p w14:paraId="1801368E" w14:textId="77777777" w:rsidR="009968C3" w:rsidRPr="00B1478D" w:rsidRDefault="00DF2A80" w:rsidP="08C7BC37">
      <w:pPr>
        <w:tabs>
          <w:tab w:val="left" w:pos="540"/>
        </w:tabs>
        <w:spacing w:after="0" w:line="240" w:lineRule="auto"/>
        <w:ind w:left="539" w:right="-10" w:hanging="4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ck</w:t>
      </w:r>
      <w:r w:rsidR="00DA2083" w:rsidRPr="00B1478D">
        <w:rPr>
          <w:rFonts w:ascii="Times New Roman" w:eastAsia="Arial" w:hAnsi="Times New Roman" w:cs="Times New Roman"/>
          <w:spacing w:val="-1"/>
          <w:sz w:val="20"/>
          <w:szCs w:val="20"/>
        </w:rPr>
        <w:t>no</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edge</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gh</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f i</w:t>
      </w:r>
      <w:r w:rsidR="00DA2083" w:rsidRPr="00B1478D">
        <w:rPr>
          <w:rFonts w:ascii="Times New Roman" w:eastAsia="Arial" w:hAnsi="Times New Roman" w:cs="Times New Roman"/>
          <w:spacing w:val="-1"/>
          <w:sz w:val="20"/>
          <w:szCs w:val="20"/>
        </w:rPr>
        <w:t>nd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dua</w:t>
      </w:r>
      <w:r w:rsidR="00DA2083" w:rsidRPr="00B1478D">
        <w:rPr>
          <w:rFonts w:ascii="Times New Roman" w:eastAsia="Arial" w:hAnsi="Times New Roman" w:cs="Times New Roman"/>
          <w:sz w:val="20"/>
          <w:szCs w:val="20"/>
        </w:rPr>
        <w:t xml:space="preserve">ls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w:t>
      </w:r>
      <w:r w:rsidR="00DA2083" w:rsidRPr="00B1478D">
        <w:rPr>
          <w:rFonts w:ascii="Times New Roman" w:eastAsia="Arial" w:hAnsi="Times New Roman" w:cs="Times New Roman"/>
          <w:sz w:val="20"/>
          <w:szCs w:val="20"/>
        </w:rPr>
        <w:t>ir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ar</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2"/>
          <w:sz w:val="20"/>
          <w:szCs w:val="20"/>
        </w:rPr>
        <w:t>r</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ss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P</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orn</w:t>
      </w:r>
      <w:r w:rsidR="00DA2083" w:rsidRPr="00B1478D">
        <w:rPr>
          <w:rFonts w:ascii="Times New Roman" w:eastAsia="Arial" w:hAnsi="Times New Roman" w:cs="Times New Roman"/>
          <w:sz w:val="20"/>
          <w:szCs w:val="20"/>
        </w:rPr>
        <w:t xml:space="preserve">ia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S</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179</w:t>
      </w:r>
      <w:r w:rsidR="00DA2083" w:rsidRPr="00B1478D">
        <w:rPr>
          <w:rFonts w:ascii="Times New Roman" w:eastAsia="Arial" w:hAnsi="Times New Roman" w:cs="Times New Roman"/>
          <w:sz w:val="20"/>
          <w:szCs w:val="20"/>
        </w:rPr>
        <w:t>8</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q</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orn</w:t>
      </w:r>
      <w:r w:rsidR="00DA2083" w:rsidRPr="00B1478D">
        <w:rPr>
          <w:rFonts w:ascii="Times New Roman" w:eastAsia="Arial" w:hAnsi="Times New Roman" w:cs="Times New Roman"/>
          <w:sz w:val="20"/>
          <w:szCs w:val="20"/>
        </w:rPr>
        <w:t>ia</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1</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n </w:t>
      </w:r>
      <w:r w:rsidR="00DA2083" w:rsidRPr="00B1478D">
        <w:rPr>
          <w:rFonts w:ascii="Times New Roman" w:eastAsia="Arial" w:hAnsi="Times New Roman" w:cs="Times New Roman"/>
          <w:spacing w:val="-3"/>
          <w:sz w:val="20"/>
          <w:szCs w:val="20"/>
        </w:rPr>
        <w:t>1</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 xml:space="preserve">and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da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a</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for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no</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U </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hou</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 xml:space="preserve">ll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edera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y l</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is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ur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ow</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edge</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 xml:space="preserve">d </w:t>
      </w:r>
      <w:r w:rsidR="00DA2083" w:rsidRPr="00B1478D">
        <w:rPr>
          <w:rFonts w:ascii="Times New Roman" w:eastAsia="Arial" w:hAnsi="Times New Roman" w:cs="Times New Roman"/>
          <w:spacing w:val="-1"/>
          <w:sz w:val="20"/>
          <w:szCs w:val="20"/>
        </w:rPr>
        <w:t>agree</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1"/>
          <w:sz w:val="20"/>
          <w:szCs w:val="20"/>
        </w:rPr>
        <w:t>edera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y l</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mm</w:t>
      </w:r>
      <w:r w:rsidR="00DA2083" w:rsidRPr="00B1478D">
        <w:rPr>
          <w:rFonts w:ascii="Times New Roman" w:eastAsia="Arial" w:hAnsi="Times New Roman" w:cs="Times New Roman"/>
          <w:spacing w:val="-1"/>
          <w:sz w:val="20"/>
          <w:szCs w:val="20"/>
        </w:rPr>
        <w:t>-Lea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B</w:t>
      </w:r>
      <w:r w:rsidR="00DA2083" w:rsidRPr="00B1478D">
        <w:rPr>
          <w:rFonts w:ascii="Times New Roman" w:eastAsia="Arial" w:hAnsi="Times New Roman" w:cs="Times New Roman"/>
          <w:sz w:val="20"/>
          <w:szCs w:val="20"/>
        </w:rPr>
        <w:t>lil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2"/>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15</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ode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6801(b</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6805(</w:t>
      </w:r>
      <w:r w:rsidR="00DA2083" w:rsidRPr="00B1478D">
        <w:rPr>
          <w:rFonts w:ascii="Times New Roman" w:eastAsia="Arial" w:hAnsi="Times New Roman" w:cs="Times New Roman"/>
          <w:spacing w:val="-3"/>
          <w:sz w:val="20"/>
          <w:szCs w:val="20"/>
        </w:rPr>
        <w:t>b</w:t>
      </w:r>
      <w:r w:rsidR="00DA2083" w:rsidRPr="00B1478D">
        <w:rPr>
          <w:rFonts w:ascii="Times New Roman" w:eastAsia="Arial" w:hAnsi="Times New Roman" w:cs="Times New Roman"/>
          <w:spacing w:val="-1"/>
          <w:sz w:val="20"/>
          <w:szCs w:val="20"/>
        </w:rPr>
        <w:t>)(2)</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 xml:space="preserve">he </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ily</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du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g</w:t>
      </w:r>
      <w:r w:rsidR="00DA2083" w:rsidRPr="00B1478D">
        <w:rPr>
          <w:rFonts w:ascii="Times New Roman" w:eastAsia="Arial" w:hAnsi="Times New Roman" w:cs="Times New Roman"/>
          <w:spacing w:val="-3"/>
          <w:sz w:val="20"/>
          <w:szCs w:val="20"/>
        </w:rPr>
        <w:t>h</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P</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2"/>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20</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ode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1232g</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uden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edu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 xml:space="preserve">om </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uden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edu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n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nanc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lly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 xml:space="preserve">le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ff</w:t>
      </w:r>
      <w:r w:rsidR="00DA2083" w:rsidRPr="00B1478D">
        <w:rPr>
          <w:rFonts w:ascii="Times New Roman" w:eastAsia="Arial" w:hAnsi="Times New Roman" w:cs="Times New Roman"/>
          <w:spacing w:val="-1"/>
          <w:sz w:val="20"/>
          <w:szCs w:val="20"/>
        </w:rPr>
        <w:t>ec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ft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z w:val="20"/>
          <w:szCs w:val="20"/>
        </w:rPr>
        <w:t>is</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43"/>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ur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brea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 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onne</w:t>
      </w:r>
      <w:r w:rsidR="00DA2083" w:rsidRPr="00B1478D">
        <w:rPr>
          <w:rFonts w:ascii="Times New Roman" w:eastAsia="Arial" w:hAnsi="Times New Roman" w:cs="Times New Roman"/>
          <w:spacing w:val="1"/>
          <w:sz w:val="20"/>
          <w:szCs w:val="20"/>
        </w:rPr>
        <w:t>l</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1"/>
          <w:sz w:val="20"/>
          <w:szCs w:val="20"/>
        </w:rPr>
        <w:t>urther</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reques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 prov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 xml:space="preserve"> 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no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ped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hod</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pres</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be</w:t>
      </w:r>
      <w:r w:rsidR="00DA2083" w:rsidRPr="00B1478D">
        <w:rPr>
          <w:rFonts w:ascii="Times New Roman" w:eastAsia="Arial" w:hAnsi="Times New Roman" w:cs="Times New Roman"/>
          <w:sz w:val="20"/>
          <w:szCs w:val="20"/>
        </w:rPr>
        <w:t xml:space="preserve">d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Ca</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2"/>
          <w:sz w:val="20"/>
          <w:szCs w:val="20"/>
        </w:rPr>
        <w:t>f</w:t>
      </w:r>
      <w:r w:rsidR="00DA2083" w:rsidRPr="00B1478D">
        <w:rPr>
          <w:rFonts w:ascii="Times New Roman" w:eastAsia="Arial" w:hAnsi="Times New Roman" w:cs="Times New Roman"/>
          <w:spacing w:val="-1"/>
          <w:sz w:val="20"/>
          <w:szCs w:val="20"/>
        </w:rPr>
        <w:t>orn</w:t>
      </w:r>
      <w:r w:rsidR="00DA2083" w:rsidRPr="00B1478D">
        <w:rPr>
          <w:rFonts w:ascii="Times New Roman" w:eastAsia="Arial" w:hAnsi="Times New Roman" w:cs="Times New Roman"/>
          <w:sz w:val="20"/>
          <w:szCs w:val="20"/>
        </w:rPr>
        <w:t>ia</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il</w:t>
      </w:r>
      <w:r w:rsidR="00DA2083" w:rsidRPr="00B1478D">
        <w:rPr>
          <w:rFonts w:ascii="Times New Roman" w:eastAsia="Arial" w:hAnsi="Times New Roman" w:cs="Times New Roman"/>
          <w:spacing w:val="-1"/>
          <w:sz w:val="20"/>
          <w:szCs w:val="20"/>
        </w:rPr>
        <w:t xml:space="preserve"> Cod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1798</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1"/>
          <w:sz w:val="20"/>
          <w:szCs w:val="20"/>
        </w:rPr>
        <w:t>29</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1798</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1"/>
          <w:sz w:val="20"/>
          <w:szCs w:val="20"/>
        </w:rPr>
        <w:t>82g.</w:t>
      </w:r>
    </w:p>
    <w:p w14:paraId="66224D40" w14:textId="77777777" w:rsidR="009968C3" w:rsidRPr="00B1478D" w:rsidRDefault="00DA2083" w:rsidP="08C7BC37">
      <w:pPr>
        <w:tabs>
          <w:tab w:val="left" w:pos="540"/>
          <w:tab w:val="left" w:pos="6620"/>
        </w:tabs>
        <w:spacing w:after="0" w:line="240" w:lineRule="auto"/>
        <w:ind w:left="539" w:right="-10" w:hanging="41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00DF2A80"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c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ord</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ava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ava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 xml:space="preserve">to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n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z w:val="20"/>
          <w:szCs w:val="20"/>
        </w:rPr>
        <w:t xml:space="preserve">t in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tha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3"/>
          <w:sz w:val="20"/>
          <w:szCs w:val="20"/>
        </w:rPr>
        <w:t>e</w:t>
      </w:r>
      <w:r w:rsidR="00DF2A80"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our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appropr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bod</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au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orde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onf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 in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00DF2A80"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oppor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oppo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w:t>
      </w:r>
      <w:r w:rsidRPr="00B1478D">
        <w:rPr>
          <w:rFonts w:ascii="Times New Roman" w:eastAsia="Arial" w:hAnsi="Times New Roman" w:cs="Times New Roman"/>
          <w:spacing w:val="43"/>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req</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1"/>
          <w:sz w:val="20"/>
          <w:szCs w:val="20"/>
        </w:rPr>
        <w:t>egal 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p>
    <w:p w14:paraId="358C0992" w14:textId="77777777" w:rsidR="009968C3" w:rsidRPr="00B1478D" w:rsidRDefault="00DA2083" w:rsidP="08C7BC37">
      <w:pPr>
        <w:tabs>
          <w:tab w:val="left" w:pos="1620"/>
        </w:tabs>
        <w:spacing w:after="0" w:line="240" w:lineRule="auto"/>
        <w:ind w:left="539" w:right="-10" w:firstLine="1"/>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(1</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up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ng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003302F5"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p>
    <w:p w14:paraId="5514F704" w14:textId="0880D228" w:rsidR="009968C3" w:rsidRDefault="00DA2083" w:rsidP="08C7BC37">
      <w:pPr>
        <w:tabs>
          <w:tab w:val="left" w:pos="540"/>
        </w:tabs>
        <w:spacing w:after="0" w:line="240" w:lineRule="auto"/>
        <w:ind w:left="539" w:right="-10" w:hanging="41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003302F5" w:rsidRPr="00B1478D">
        <w:rPr>
          <w:rFonts w:ascii="Times New Roman" w:eastAsia="Arial" w:hAnsi="Times New Roman" w:cs="Times New Roman"/>
          <w:sz w:val="20"/>
          <w:szCs w:val="20"/>
        </w:rPr>
        <w:t>)</w:t>
      </w:r>
      <w:r w:rsidR="003302F5"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 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ceed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a 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bre</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 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43"/>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trans</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orag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out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 m</w:t>
      </w:r>
      <w:r w:rsidRPr="00B1478D">
        <w:rPr>
          <w:rFonts w:ascii="Times New Roman" w:eastAsia="Arial" w:hAnsi="Times New Roman" w:cs="Times New Roman"/>
          <w:spacing w:val="-1"/>
          <w:sz w:val="20"/>
          <w:szCs w:val="20"/>
        </w:rPr>
        <w:t>us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lastRenderedPageBreak/>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approve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in </w:t>
      </w:r>
      <w:r w:rsidRPr="00B1478D">
        <w:rPr>
          <w:rFonts w:ascii="Times New Roman" w:eastAsia="Arial" w:hAnsi="Times New Roman" w:cs="Times New Roman"/>
          <w:spacing w:val="-1"/>
          <w:sz w:val="20"/>
          <w:szCs w:val="20"/>
        </w:rPr>
        <w:t>advan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r w:rsidR="003302F5"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brea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510AFC9B" w14:textId="77777777" w:rsidR="0010118B" w:rsidRPr="00B1478D" w:rsidRDefault="0010118B" w:rsidP="08C7BC37">
      <w:pPr>
        <w:tabs>
          <w:tab w:val="left" w:pos="540"/>
        </w:tabs>
        <w:spacing w:after="0" w:line="240" w:lineRule="auto"/>
        <w:ind w:left="539" w:right="-10" w:hanging="419"/>
        <w:rPr>
          <w:rFonts w:ascii="Times New Roman" w:eastAsia="Arial" w:hAnsi="Times New Roman" w:cs="Times New Roman"/>
          <w:sz w:val="20"/>
          <w:szCs w:val="20"/>
        </w:rPr>
      </w:pPr>
    </w:p>
    <w:p w14:paraId="05DB7695" w14:textId="77777777" w:rsidR="00B1478D" w:rsidRPr="00B1478D" w:rsidRDefault="00B1478D" w:rsidP="0010118B">
      <w:pPr>
        <w:pStyle w:val="Heading1"/>
        <w:spacing w:before="0" w:line="240" w:lineRule="auto"/>
        <w:rPr>
          <w:rFonts w:ascii="Times New Roman" w:eastAsia="Arial" w:hAnsi="Times New Roman" w:cs="Times New Roman"/>
          <w:color w:val="auto"/>
          <w:sz w:val="20"/>
        </w:rPr>
      </w:pPr>
      <w:bookmarkStart w:id="29" w:name="_Toc403112237"/>
      <w:r w:rsidRPr="00B1478D">
        <w:rPr>
          <w:rFonts w:ascii="Times New Roman" w:eastAsia="Arial" w:hAnsi="Times New Roman" w:cs="Times New Roman"/>
          <w:color w:val="auto"/>
          <w:spacing w:val="-1"/>
          <w:sz w:val="20"/>
        </w:rPr>
        <w:t>30</w:t>
      </w:r>
      <w:r w:rsidRPr="00B1478D">
        <w:rPr>
          <w:rFonts w:ascii="Times New Roman" w:eastAsia="Arial" w:hAnsi="Times New Roman" w:cs="Times New Roman"/>
          <w:color w:val="auto"/>
          <w:sz w:val="20"/>
        </w:rPr>
        <w:t xml:space="preserve">. </w:t>
      </w:r>
      <w:r w:rsidRPr="00B1478D">
        <w:rPr>
          <w:rFonts w:ascii="Times New Roman" w:eastAsia="Arial" w:hAnsi="Times New Roman" w:cs="Times New Roman"/>
          <w:color w:val="auto"/>
          <w:spacing w:val="1"/>
          <w:sz w:val="20"/>
        </w:rPr>
        <w:t xml:space="preserve"> 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f</w:t>
      </w:r>
      <w:r w:rsidRPr="00B1478D">
        <w:rPr>
          <w:rFonts w:ascii="Times New Roman" w:eastAsia="Arial" w:hAnsi="Times New Roman" w:cs="Times New Roman"/>
          <w:color w:val="auto"/>
          <w:sz w:val="20"/>
        </w:rPr>
        <w:t>o</w:t>
      </w:r>
      <w:r w:rsidRPr="00B1478D">
        <w:rPr>
          <w:rFonts w:ascii="Times New Roman" w:eastAsia="Arial" w:hAnsi="Times New Roman" w:cs="Times New Roman"/>
          <w:color w:val="auto"/>
          <w:spacing w:val="-3"/>
          <w:sz w:val="20"/>
        </w:rPr>
        <w:t>r</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pacing w:val="-1"/>
          <w:sz w:val="20"/>
        </w:rPr>
        <w:t>ec</w:t>
      </w:r>
      <w:r w:rsidRPr="00B1478D">
        <w:rPr>
          <w:rFonts w:ascii="Times New Roman" w:eastAsia="Arial" w:hAnsi="Times New Roman" w:cs="Times New Roman"/>
          <w:color w:val="auto"/>
          <w:sz w:val="20"/>
        </w:rPr>
        <w:t>ur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r w:rsidRPr="00B1478D">
        <w:rPr>
          <w:rFonts w:ascii="Times New Roman" w:eastAsia="Arial" w:hAnsi="Times New Roman" w:cs="Times New Roman"/>
          <w:color w:val="auto"/>
          <w:spacing w:val="-7"/>
          <w:sz w:val="20"/>
        </w:rPr>
        <w:t xml:space="preserve"> </w:t>
      </w:r>
      <w:r w:rsidRPr="00B1478D">
        <w:rPr>
          <w:rFonts w:ascii="Times New Roman" w:eastAsia="Arial" w:hAnsi="Times New Roman" w:cs="Times New Roman"/>
          <w:color w:val="auto"/>
          <w:spacing w:val="-1"/>
          <w:sz w:val="20"/>
        </w:rPr>
        <w:t>Re</w:t>
      </w:r>
      <w:r w:rsidRPr="00B1478D">
        <w:rPr>
          <w:rFonts w:ascii="Times New Roman" w:eastAsia="Arial" w:hAnsi="Times New Roman" w:cs="Times New Roman"/>
          <w:color w:val="auto"/>
          <w:sz w:val="20"/>
        </w:rPr>
        <w:t>qu</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s</w:t>
      </w:r>
      <w:bookmarkEnd w:id="29"/>
    </w:p>
    <w:p w14:paraId="4F60F843" w14:textId="77777777" w:rsidR="00B1478D" w:rsidRPr="00B1478D" w:rsidRDefault="00B1478D" w:rsidP="08C7BC37">
      <w:pPr>
        <w:tabs>
          <w:tab w:val="left" w:pos="450"/>
        </w:tabs>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al</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b/>
          <w:bCs/>
          <w:sz w:val="20"/>
          <w:szCs w:val="20"/>
        </w:rPr>
        <w:t>.</w:t>
      </w:r>
    </w:p>
    <w:p w14:paraId="5620FCC7" w14:textId="77777777" w:rsidR="00B1478D" w:rsidRPr="00B1478D" w:rsidRDefault="00B1478D" w:rsidP="08C7BC37">
      <w:pPr>
        <w:tabs>
          <w:tab w:val="left" w:pos="450"/>
        </w:tabs>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u w:val="single" w:color="000000"/>
        </w:rPr>
        <w:t>I</w:t>
      </w:r>
      <w:r w:rsidRPr="00B1478D">
        <w:rPr>
          <w:rFonts w:ascii="Times New Roman" w:eastAsia="Arial" w:hAnsi="Times New Roman" w:cs="Times New Roman"/>
          <w:spacing w:val="-1"/>
          <w:sz w:val="20"/>
          <w:szCs w:val="20"/>
          <w:u w:val="single" w:color="000000"/>
        </w:rPr>
        <w:t>n</w:t>
      </w:r>
      <w:r w:rsidRPr="00B1478D">
        <w:rPr>
          <w:rFonts w:ascii="Times New Roman" w:eastAsia="Arial" w:hAnsi="Times New Roman" w:cs="Times New Roman"/>
          <w:spacing w:val="1"/>
          <w:sz w:val="20"/>
          <w:szCs w:val="20"/>
          <w:u w:val="single" w:color="000000"/>
        </w:rPr>
        <w:t>f</w:t>
      </w:r>
      <w:r w:rsidRPr="00B1478D">
        <w:rPr>
          <w:rFonts w:ascii="Times New Roman" w:eastAsia="Arial" w:hAnsi="Times New Roman" w:cs="Times New Roman"/>
          <w:spacing w:val="-1"/>
          <w:sz w:val="20"/>
          <w:szCs w:val="20"/>
          <w:u w:val="single" w:color="000000"/>
        </w:rPr>
        <w:t>o</w:t>
      </w:r>
      <w:r w:rsidRPr="00B1478D">
        <w:rPr>
          <w:rFonts w:ascii="Times New Roman" w:eastAsia="Arial" w:hAnsi="Times New Roman" w:cs="Times New Roman"/>
          <w:spacing w:val="-3"/>
          <w:sz w:val="20"/>
          <w:szCs w:val="20"/>
          <w:u w:val="single" w:color="000000"/>
        </w:rPr>
        <w:t>r</w:t>
      </w:r>
      <w:r w:rsidRPr="00B1478D">
        <w:rPr>
          <w:rFonts w:ascii="Times New Roman" w:eastAsia="Arial" w:hAnsi="Times New Roman" w:cs="Times New Roman"/>
          <w:spacing w:val="3"/>
          <w:sz w:val="20"/>
          <w:szCs w:val="20"/>
          <w:u w:val="single" w:color="000000"/>
        </w:rPr>
        <w:t>m</w:t>
      </w:r>
      <w:r w:rsidRPr="00B1478D">
        <w:rPr>
          <w:rFonts w:ascii="Times New Roman" w:eastAsia="Arial" w:hAnsi="Times New Roman" w:cs="Times New Roman"/>
          <w:spacing w:val="-1"/>
          <w:sz w:val="20"/>
          <w:szCs w:val="20"/>
          <w:u w:val="single" w:color="000000"/>
        </w:rPr>
        <w:t>at</w:t>
      </w:r>
      <w:r w:rsidRPr="00B1478D">
        <w:rPr>
          <w:rFonts w:ascii="Times New Roman" w:eastAsia="Arial" w:hAnsi="Times New Roman" w:cs="Times New Roman"/>
          <w:sz w:val="20"/>
          <w:szCs w:val="20"/>
          <w:u w:val="single" w:color="000000"/>
        </w:rPr>
        <w:t>i</w:t>
      </w:r>
      <w:r w:rsidRPr="00B1478D">
        <w:rPr>
          <w:rFonts w:ascii="Times New Roman" w:eastAsia="Arial" w:hAnsi="Times New Roman" w:cs="Times New Roman"/>
          <w:spacing w:val="-1"/>
          <w:sz w:val="20"/>
          <w:szCs w:val="20"/>
          <w:u w:val="single" w:color="000000"/>
        </w:rPr>
        <w:t>on</w:t>
      </w:r>
      <w:r w:rsidRPr="00B1478D">
        <w:rPr>
          <w:rFonts w:ascii="Times New Roman" w:eastAsia="Arial" w:hAnsi="Times New Roman" w:cs="Times New Roman"/>
          <w:spacing w:val="1"/>
          <w:sz w:val="20"/>
          <w:szCs w:val="20"/>
          <w:u w:val="single" w:color="000000"/>
        </w:rPr>
        <w:t xml:space="preserve"> S</w:t>
      </w:r>
      <w:r w:rsidRPr="00B1478D">
        <w:rPr>
          <w:rFonts w:ascii="Times New Roman" w:eastAsia="Arial" w:hAnsi="Times New Roman" w:cs="Times New Roman"/>
          <w:spacing w:val="-3"/>
          <w:sz w:val="20"/>
          <w:szCs w:val="20"/>
          <w:u w:val="single" w:color="000000"/>
        </w:rPr>
        <w:t>e</w:t>
      </w:r>
      <w:r w:rsidRPr="00B1478D">
        <w:rPr>
          <w:rFonts w:ascii="Times New Roman" w:eastAsia="Arial" w:hAnsi="Times New Roman" w:cs="Times New Roman"/>
          <w:spacing w:val="1"/>
          <w:sz w:val="20"/>
          <w:szCs w:val="20"/>
          <w:u w:val="single" w:color="000000"/>
        </w:rPr>
        <w:t>c</w:t>
      </w:r>
      <w:r w:rsidRPr="00B1478D">
        <w:rPr>
          <w:rFonts w:ascii="Times New Roman" w:eastAsia="Arial" w:hAnsi="Times New Roman" w:cs="Times New Roman"/>
          <w:spacing w:val="-1"/>
          <w:sz w:val="20"/>
          <w:szCs w:val="20"/>
          <w:u w:val="single" w:color="000000"/>
        </w:rPr>
        <w:t>ur</w:t>
      </w:r>
      <w:r w:rsidRPr="00B1478D">
        <w:rPr>
          <w:rFonts w:ascii="Times New Roman" w:eastAsia="Arial" w:hAnsi="Times New Roman" w:cs="Times New Roman"/>
          <w:sz w:val="20"/>
          <w:szCs w:val="20"/>
          <w:u w:val="single" w:color="000000"/>
        </w:rPr>
        <w:t>i</w:t>
      </w:r>
      <w:r w:rsidRPr="00B1478D">
        <w:rPr>
          <w:rFonts w:ascii="Times New Roman" w:eastAsia="Arial" w:hAnsi="Times New Roman" w:cs="Times New Roman"/>
          <w:spacing w:val="1"/>
          <w:sz w:val="20"/>
          <w:szCs w:val="20"/>
          <w:u w:val="single" w:color="000000"/>
        </w:rPr>
        <w:t>t</w:t>
      </w:r>
      <w:r w:rsidRPr="00B1478D">
        <w:rPr>
          <w:rFonts w:ascii="Times New Roman" w:eastAsia="Arial" w:hAnsi="Times New Roman" w:cs="Times New Roman"/>
          <w:sz w:val="20"/>
          <w:szCs w:val="20"/>
          <w:u w:val="single" w:color="000000"/>
        </w:rPr>
        <w:t>y</w:t>
      </w:r>
      <w:r w:rsidRPr="00B1478D">
        <w:rPr>
          <w:rFonts w:ascii="Times New Roman" w:eastAsia="Arial" w:hAnsi="Times New Roman" w:cs="Times New Roman"/>
          <w:spacing w:val="-3"/>
          <w:sz w:val="20"/>
          <w:szCs w:val="20"/>
          <w:u w:val="single" w:color="000000"/>
        </w:rPr>
        <w:t xml:space="preserve"> </w:t>
      </w:r>
      <w:r w:rsidRPr="00B1478D">
        <w:rPr>
          <w:rFonts w:ascii="Times New Roman" w:eastAsia="Arial" w:hAnsi="Times New Roman" w:cs="Times New Roman"/>
          <w:spacing w:val="1"/>
          <w:sz w:val="20"/>
          <w:szCs w:val="20"/>
          <w:u w:val="single" w:color="000000"/>
        </w:rPr>
        <w:t>P</w:t>
      </w:r>
      <w:r w:rsidRPr="00B1478D">
        <w:rPr>
          <w:rFonts w:ascii="Times New Roman" w:eastAsia="Arial" w:hAnsi="Times New Roman" w:cs="Times New Roman"/>
          <w:sz w:val="20"/>
          <w:szCs w:val="20"/>
          <w:u w:val="single" w:color="000000"/>
        </w:rPr>
        <w:t>l</w:t>
      </w:r>
      <w:r w:rsidRPr="00B1478D">
        <w:rPr>
          <w:rFonts w:ascii="Times New Roman" w:eastAsia="Arial" w:hAnsi="Times New Roman" w:cs="Times New Roman"/>
          <w:spacing w:val="-1"/>
          <w:sz w:val="20"/>
          <w:szCs w:val="20"/>
          <w:u w:val="single" w:color="000000"/>
        </w:rPr>
        <w:t>an</w:t>
      </w:r>
    </w:p>
    <w:p w14:paraId="4A8E4159" w14:textId="77777777" w:rsidR="00B1478D" w:rsidRPr="00B1478D" w:rsidRDefault="00B1478D" w:rsidP="08C7BC37">
      <w:pPr>
        <w:spacing w:after="0" w:line="240" w:lineRule="auto"/>
        <w:ind w:left="450"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rogr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su</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2"/>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d 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pacing w:val="1"/>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4E6DD21E" w14:textId="77777777" w:rsidR="00B1478D" w:rsidRPr="00B1478D" w:rsidRDefault="00B1478D" w:rsidP="08C7BC37">
      <w:pPr>
        <w:tabs>
          <w:tab w:val="left" w:pos="450"/>
        </w:tabs>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u w:val="single" w:color="000000"/>
        </w:rPr>
        <w:t>P</w:t>
      </w:r>
      <w:r w:rsidRPr="00B1478D">
        <w:rPr>
          <w:rFonts w:ascii="Times New Roman" w:eastAsia="Arial" w:hAnsi="Times New Roman" w:cs="Times New Roman"/>
          <w:spacing w:val="-1"/>
          <w:sz w:val="20"/>
          <w:szCs w:val="20"/>
          <w:u w:val="single" w:color="000000"/>
        </w:rPr>
        <w:t>e</w:t>
      </w:r>
      <w:r w:rsidRPr="00B1478D">
        <w:rPr>
          <w:rFonts w:ascii="Times New Roman" w:eastAsia="Arial" w:hAnsi="Times New Roman" w:cs="Times New Roman"/>
          <w:spacing w:val="-3"/>
          <w:sz w:val="20"/>
          <w:szCs w:val="20"/>
          <w:u w:val="single" w:color="000000"/>
        </w:rPr>
        <w:t>r</w:t>
      </w:r>
      <w:r w:rsidRPr="00B1478D">
        <w:rPr>
          <w:rFonts w:ascii="Times New Roman" w:eastAsia="Arial" w:hAnsi="Times New Roman" w:cs="Times New Roman"/>
          <w:spacing w:val="1"/>
          <w:sz w:val="20"/>
          <w:szCs w:val="20"/>
          <w:u w:val="single" w:color="000000"/>
        </w:rPr>
        <w:t>s</w:t>
      </w:r>
      <w:r w:rsidRPr="00B1478D">
        <w:rPr>
          <w:rFonts w:ascii="Times New Roman" w:eastAsia="Arial" w:hAnsi="Times New Roman" w:cs="Times New Roman"/>
          <w:spacing w:val="-1"/>
          <w:sz w:val="20"/>
          <w:szCs w:val="20"/>
          <w:u w:val="single" w:color="000000"/>
        </w:rPr>
        <w:t>onal</w:t>
      </w:r>
      <w:r w:rsidRPr="00B1478D">
        <w:rPr>
          <w:rFonts w:ascii="Times New Roman" w:eastAsia="Arial" w:hAnsi="Times New Roman" w:cs="Times New Roman"/>
          <w:sz w:val="20"/>
          <w:szCs w:val="20"/>
          <w:u w:val="single" w:color="000000"/>
        </w:rPr>
        <w:t xml:space="preserve"> </w:t>
      </w:r>
      <w:r w:rsidRPr="00B1478D">
        <w:rPr>
          <w:rFonts w:ascii="Times New Roman" w:eastAsia="Arial" w:hAnsi="Times New Roman" w:cs="Times New Roman"/>
          <w:spacing w:val="1"/>
          <w:sz w:val="20"/>
          <w:szCs w:val="20"/>
          <w:u w:val="single" w:color="000000"/>
        </w:rPr>
        <w:t>S</w:t>
      </w:r>
      <w:r w:rsidRPr="00B1478D">
        <w:rPr>
          <w:rFonts w:ascii="Times New Roman" w:eastAsia="Arial" w:hAnsi="Times New Roman" w:cs="Times New Roman"/>
          <w:spacing w:val="-1"/>
          <w:sz w:val="20"/>
          <w:szCs w:val="20"/>
          <w:u w:val="single" w:color="000000"/>
        </w:rPr>
        <w:t>e</w:t>
      </w:r>
      <w:r w:rsidRPr="00B1478D">
        <w:rPr>
          <w:rFonts w:ascii="Times New Roman" w:eastAsia="Arial" w:hAnsi="Times New Roman" w:cs="Times New Roman"/>
          <w:spacing w:val="1"/>
          <w:sz w:val="20"/>
          <w:szCs w:val="20"/>
          <w:u w:val="single" w:color="000000"/>
        </w:rPr>
        <w:t>c</w:t>
      </w:r>
      <w:r w:rsidRPr="00B1478D">
        <w:rPr>
          <w:rFonts w:ascii="Times New Roman" w:eastAsia="Arial" w:hAnsi="Times New Roman" w:cs="Times New Roman"/>
          <w:spacing w:val="-1"/>
          <w:sz w:val="20"/>
          <w:szCs w:val="20"/>
          <w:u w:val="single" w:color="000000"/>
        </w:rPr>
        <w:t>ur</w:t>
      </w:r>
      <w:r w:rsidRPr="00B1478D">
        <w:rPr>
          <w:rFonts w:ascii="Times New Roman" w:eastAsia="Arial" w:hAnsi="Times New Roman" w:cs="Times New Roman"/>
          <w:spacing w:val="-2"/>
          <w:sz w:val="20"/>
          <w:szCs w:val="20"/>
          <w:u w:val="single" w:color="000000"/>
        </w:rPr>
        <w:t>i</w:t>
      </w:r>
      <w:r w:rsidRPr="00B1478D">
        <w:rPr>
          <w:rFonts w:ascii="Times New Roman" w:eastAsia="Arial" w:hAnsi="Times New Roman" w:cs="Times New Roman"/>
          <w:spacing w:val="1"/>
          <w:sz w:val="20"/>
          <w:szCs w:val="20"/>
          <w:u w:val="single" w:color="000000"/>
        </w:rPr>
        <w:t>t</w:t>
      </w:r>
      <w:r w:rsidRPr="00B1478D">
        <w:rPr>
          <w:rFonts w:ascii="Times New Roman" w:eastAsia="Arial" w:hAnsi="Times New Roman" w:cs="Times New Roman"/>
          <w:sz w:val="20"/>
          <w:szCs w:val="20"/>
          <w:u w:val="single" w:color="000000"/>
        </w:rPr>
        <w:t xml:space="preserve">y </w:t>
      </w:r>
      <w:r w:rsidRPr="00B1478D">
        <w:rPr>
          <w:rFonts w:ascii="Times New Roman" w:eastAsia="Arial" w:hAnsi="Times New Roman" w:cs="Times New Roman"/>
          <w:spacing w:val="-1"/>
          <w:sz w:val="20"/>
          <w:szCs w:val="20"/>
          <w:u w:val="single" w:color="000000"/>
        </w:rPr>
        <w:t>Requ</w:t>
      </w:r>
      <w:r w:rsidRPr="00B1478D">
        <w:rPr>
          <w:rFonts w:ascii="Times New Roman" w:eastAsia="Arial" w:hAnsi="Times New Roman" w:cs="Times New Roman"/>
          <w:sz w:val="20"/>
          <w:szCs w:val="20"/>
          <w:u w:val="single" w:color="000000"/>
        </w:rPr>
        <w:t>i</w:t>
      </w:r>
      <w:r w:rsidRPr="00B1478D">
        <w:rPr>
          <w:rFonts w:ascii="Times New Roman" w:eastAsia="Arial" w:hAnsi="Times New Roman" w:cs="Times New Roman"/>
          <w:spacing w:val="-1"/>
          <w:sz w:val="20"/>
          <w:szCs w:val="20"/>
          <w:u w:val="single" w:color="000000"/>
        </w:rPr>
        <w:t>r</w:t>
      </w:r>
      <w:r w:rsidRPr="00B1478D">
        <w:rPr>
          <w:rFonts w:ascii="Times New Roman" w:eastAsia="Arial" w:hAnsi="Times New Roman" w:cs="Times New Roman"/>
          <w:spacing w:val="-3"/>
          <w:sz w:val="20"/>
          <w:szCs w:val="20"/>
          <w:u w:val="single" w:color="000000"/>
        </w:rPr>
        <w:t>e</w:t>
      </w:r>
      <w:r w:rsidRPr="00B1478D">
        <w:rPr>
          <w:rFonts w:ascii="Times New Roman" w:eastAsia="Arial" w:hAnsi="Times New Roman" w:cs="Times New Roman"/>
          <w:spacing w:val="3"/>
          <w:sz w:val="20"/>
          <w:szCs w:val="20"/>
          <w:u w:val="single" w:color="000000"/>
        </w:rPr>
        <w:t>m</w:t>
      </w:r>
      <w:r w:rsidRPr="00B1478D">
        <w:rPr>
          <w:rFonts w:ascii="Times New Roman" w:eastAsia="Arial" w:hAnsi="Times New Roman" w:cs="Times New Roman"/>
          <w:spacing w:val="-1"/>
          <w:sz w:val="20"/>
          <w:szCs w:val="20"/>
          <w:u w:val="single" w:color="000000"/>
        </w:rPr>
        <w:t>ent</w:t>
      </w:r>
      <w:r w:rsidRPr="00B1478D">
        <w:rPr>
          <w:rFonts w:ascii="Times New Roman" w:eastAsia="Arial" w:hAnsi="Times New Roman" w:cs="Times New Roman"/>
          <w:sz w:val="20"/>
          <w:szCs w:val="20"/>
          <w:u w:val="single" w:color="000000"/>
        </w:rPr>
        <w:t>s</w:t>
      </w:r>
    </w:p>
    <w:p w14:paraId="66229A1E" w14:textId="0426D21D" w:rsidR="00B1478D" w:rsidRDefault="00B1478D" w:rsidP="08C7BC37">
      <w:pPr>
        <w:spacing w:after="0" w:line="240" w:lineRule="auto"/>
        <w:ind w:left="450"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ir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engag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boun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ubstan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me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it 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ords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2"/>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ony</w:t>
      </w:r>
      <w:r w:rsidRPr="00B1478D">
        <w:rPr>
          <w:rFonts w:ascii="Times New Roman" w:eastAsia="Arial" w:hAnsi="Times New Roman" w:cs="Times New Roman"/>
          <w:sz w:val="20"/>
          <w:szCs w:val="20"/>
        </w:rPr>
        <w:t>.</w:t>
      </w:r>
    </w:p>
    <w:p w14:paraId="605745AD" w14:textId="77777777" w:rsidR="0010118B" w:rsidRPr="00B1478D" w:rsidRDefault="0010118B" w:rsidP="08C7BC37">
      <w:pPr>
        <w:spacing w:after="0" w:line="240" w:lineRule="auto"/>
        <w:ind w:left="450" w:right="-20"/>
        <w:rPr>
          <w:rFonts w:ascii="Times New Roman" w:eastAsia="Arial" w:hAnsi="Times New Roman" w:cs="Times New Roman"/>
          <w:sz w:val="20"/>
          <w:szCs w:val="20"/>
        </w:rPr>
      </w:pPr>
    </w:p>
    <w:p w14:paraId="587F6D34" w14:textId="77777777" w:rsidR="00B1478D" w:rsidRPr="00B1478D" w:rsidRDefault="00B1478D" w:rsidP="0010118B">
      <w:pPr>
        <w:pStyle w:val="Heading1"/>
        <w:spacing w:before="0" w:line="240" w:lineRule="auto"/>
        <w:rPr>
          <w:rFonts w:ascii="Times New Roman" w:eastAsia="Arial" w:hAnsi="Times New Roman" w:cs="Times New Roman"/>
          <w:color w:val="auto"/>
          <w:sz w:val="20"/>
        </w:rPr>
      </w:pPr>
      <w:bookmarkStart w:id="30" w:name="_Toc403112238"/>
      <w:r w:rsidRPr="00B1478D">
        <w:rPr>
          <w:rFonts w:ascii="Times New Roman" w:eastAsia="Arial" w:hAnsi="Times New Roman" w:cs="Times New Roman"/>
          <w:color w:val="auto"/>
          <w:spacing w:val="-1"/>
          <w:sz w:val="20"/>
        </w:rPr>
        <w:t>31</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pacing w:val="-1"/>
          <w:sz w:val="20"/>
        </w:rPr>
        <w:t>ate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3"/>
          <w:sz w:val="20"/>
        </w:rPr>
        <w:t>t</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w:t>
      </w:r>
      <w:r w:rsidRPr="00B1478D">
        <w:rPr>
          <w:rFonts w:ascii="Times New Roman" w:eastAsia="Arial" w:hAnsi="Times New Roman" w:cs="Times New Roman"/>
          <w:color w:val="auto"/>
          <w:spacing w:val="3"/>
          <w:sz w:val="20"/>
        </w:rPr>
        <w:t>p</w:t>
      </w:r>
      <w:r w:rsidRPr="00B1478D">
        <w:rPr>
          <w:rFonts w:ascii="Times New Roman" w:eastAsia="Arial" w:hAnsi="Times New Roman" w:cs="Times New Roman"/>
          <w:color w:val="auto"/>
          <w:spacing w:val="-8"/>
          <w:sz w:val="20"/>
        </w:rPr>
        <w:t>y</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gh</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de</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pacing w:val="-1"/>
          <w:sz w:val="20"/>
        </w:rPr>
        <w:t>ec</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30"/>
    </w:p>
    <w:p w14:paraId="2B8D4AD8" w14:textId="77777777" w:rsidR="00B1478D" w:rsidRPr="00B1478D" w:rsidRDefault="00B1478D" w:rsidP="08C7BC37">
      <w:pPr>
        <w:tabs>
          <w:tab w:val="left" w:pos="480"/>
        </w:tabs>
        <w:spacing w:after="0" w:line="240" w:lineRule="auto"/>
        <w:ind w:left="480" w:right="-18"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end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oar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 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ir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agen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 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 xml:space="preserve">le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orneys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roper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ic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2"/>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produc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hereunder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Hardwar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anu</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a</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a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hroug</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it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 O</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if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anu</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hono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 O</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 xml:space="preserve">or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 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p>
    <w:p w14:paraId="667D09F9" w14:textId="77777777" w:rsidR="00B1478D" w:rsidRPr="00B1478D" w:rsidRDefault="00B1478D" w:rsidP="08C7BC37">
      <w:pPr>
        <w:pStyle w:val="ListParagraph"/>
        <w:numPr>
          <w:ilvl w:val="2"/>
          <w:numId w:val="19"/>
        </w:numPr>
        <w:tabs>
          <w:tab w:val="left" w:pos="840"/>
        </w:tabs>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b/>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and</w:t>
      </w:r>
    </w:p>
    <w:p w14:paraId="65F47690" w14:textId="77777777" w:rsidR="00B1478D" w:rsidRPr="00B1478D" w:rsidRDefault="00B1478D" w:rsidP="08C7BC37">
      <w:pPr>
        <w:pStyle w:val="ListParagraph"/>
        <w:numPr>
          <w:ilvl w:val="2"/>
          <w:numId w:val="19"/>
        </w:numPr>
        <w:tabs>
          <w:tab w:val="left" w:pos="840"/>
        </w:tabs>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nego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ep</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ubs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al 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govern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pub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c</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2"/>
          <w:sz w:val="20"/>
          <w:szCs w:val="20"/>
        </w:rPr>
        <w:t>c</w:t>
      </w:r>
      <w:r w:rsidRPr="00B1478D">
        <w:rPr>
          <w:rFonts w:ascii="Times New Roman" w:eastAsia="Arial" w:hAnsi="Times New Roman" w:cs="Times New Roman"/>
          <w:spacing w:val="-1"/>
          <w:sz w:val="20"/>
          <w:szCs w:val="20"/>
        </w:rPr>
        <w:t>ede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 xml:space="preserve">hen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3"/>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w</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beha</w:t>
      </w:r>
      <w:r w:rsidRPr="00B1478D">
        <w:rPr>
          <w:rFonts w:ascii="Times New Roman" w:eastAsia="Arial" w:hAnsi="Times New Roman" w:cs="Times New Roman"/>
          <w:sz w:val="20"/>
          <w:szCs w:val="20"/>
        </w:rPr>
        <w:t xml:space="preserve">lf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it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approva</w:t>
      </w:r>
      <w:r w:rsidRPr="00B1478D">
        <w:rPr>
          <w:rFonts w:ascii="Times New Roman" w:eastAsia="Arial" w:hAnsi="Times New Roman" w:cs="Times New Roman"/>
          <w:sz w:val="20"/>
          <w:szCs w:val="20"/>
        </w:rPr>
        <w:t>l.</w:t>
      </w:r>
    </w:p>
    <w:p w14:paraId="6E755BBC" w14:textId="77777777" w:rsidR="00B1478D" w:rsidRPr="00B1478D" w:rsidRDefault="00B1478D" w:rsidP="08C7BC37">
      <w:pPr>
        <w:tabs>
          <w:tab w:val="left" w:pos="480"/>
        </w:tabs>
        <w:spacing w:after="0" w:line="240" w:lineRule="auto"/>
        <w:ind w:left="480" w:right="405"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bon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 xml:space="preserve">and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rad</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t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274D2AF1" w14:textId="77777777" w:rsidR="00B1478D" w:rsidRPr="00B1478D" w:rsidRDefault="00B1478D" w:rsidP="08C7BC37">
      <w:pPr>
        <w:tabs>
          <w:tab w:val="left" w:pos="480"/>
        </w:tabs>
        <w:spacing w:after="0" w:line="240" w:lineRule="auto"/>
        <w:ind w:left="480" w:right="-18"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 xml:space="preserve">ld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hereo</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 li</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a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 a</w:t>
      </w:r>
      <w:r w:rsidRPr="00B1478D">
        <w:rPr>
          <w:rFonts w:ascii="Times New Roman" w:eastAsia="Arial" w:hAnsi="Times New Roman" w:cs="Times New Roman"/>
          <w:spacing w:val="1"/>
          <w:sz w:val="20"/>
          <w:szCs w:val="20"/>
        </w:rPr>
        <w:t xml:space="preserve">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roper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ic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and</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opt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pra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preven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unc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bes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4"/>
          <w:sz w:val="20"/>
          <w:szCs w:val="20"/>
        </w:rPr>
        <w:t>v</w:t>
      </w:r>
      <w:r w:rsidRPr="00B1478D">
        <w:rPr>
          <w:rFonts w:ascii="Times New Roman" w:eastAsia="Arial" w:hAnsi="Times New Roman" w:cs="Times New Roman"/>
          <w:spacing w:val="-1"/>
          <w:sz w:val="20"/>
          <w:szCs w:val="20"/>
        </w:rPr>
        <w:t>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hereof</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harge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pa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oun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age.</w:t>
      </w:r>
    </w:p>
    <w:p w14:paraId="3819A4AB" w14:textId="793B909A" w:rsidR="00B1478D" w:rsidRDefault="00B1478D" w:rsidP="08C7BC37">
      <w:pPr>
        <w:spacing w:after="0" w:line="240" w:lineRule="auto"/>
        <w:ind w:left="481" w:right="-18"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appropr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se</w:t>
      </w:r>
      <w:r w:rsidRPr="00B1478D">
        <w:rPr>
          <w:rFonts w:ascii="Times New Roman" w:eastAsia="Arial" w:hAnsi="Times New Roman" w:cs="Times New Roman"/>
          <w:sz w:val="20"/>
          <w:szCs w:val="20"/>
        </w:rPr>
        <w:t xml:space="preserve">d in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opyr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7D2750E3" w14:textId="77777777" w:rsidR="000322B6" w:rsidRPr="00B1478D" w:rsidRDefault="000322B6" w:rsidP="08C7BC37">
      <w:pPr>
        <w:spacing w:after="0" w:line="240" w:lineRule="auto"/>
        <w:ind w:left="481" w:right="-18" w:hanging="360"/>
        <w:rPr>
          <w:rFonts w:ascii="Times New Roman" w:eastAsia="Arial" w:hAnsi="Times New Roman" w:cs="Times New Roman"/>
          <w:sz w:val="20"/>
          <w:szCs w:val="20"/>
        </w:rPr>
      </w:pPr>
    </w:p>
    <w:p w14:paraId="5B0F4F8D" w14:textId="77777777" w:rsidR="00B1478D" w:rsidRPr="00B1478D" w:rsidRDefault="00B1478D" w:rsidP="000322B6">
      <w:pPr>
        <w:pStyle w:val="Heading1"/>
        <w:spacing w:before="0" w:line="240" w:lineRule="auto"/>
        <w:rPr>
          <w:rFonts w:ascii="Times New Roman" w:eastAsia="Arial" w:hAnsi="Times New Roman" w:cs="Times New Roman"/>
          <w:color w:val="auto"/>
          <w:sz w:val="20"/>
        </w:rPr>
      </w:pPr>
      <w:bookmarkStart w:id="31" w:name="_Toc403112239"/>
      <w:r w:rsidRPr="00B1478D">
        <w:rPr>
          <w:rFonts w:ascii="Times New Roman" w:eastAsia="Arial" w:hAnsi="Times New Roman" w:cs="Times New Roman"/>
          <w:color w:val="auto"/>
          <w:spacing w:val="-1"/>
          <w:sz w:val="20"/>
        </w:rPr>
        <w:t>32</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g</w:t>
      </w:r>
      <w:r w:rsidRPr="00B1478D">
        <w:rPr>
          <w:rFonts w:ascii="Times New Roman" w:eastAsia="Arial" w:hAnsi="Times New Roman" w:cs="Times New Roman"/>
          <w:color w:val="auto"/>
          <w:sz w:val="20"/>
        </w:rPr>
        <w:t>h</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s</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z w:val="20"/>
        </w:rPr>
        <w:t>ork</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pacing w:val="-3"/>
          <w:sz w:val="20"/>
        </w:rPr>
        <w:t>r</w:t>
      </w:r>
      <w:r w:rsidRPr="00B1478D">
        <w:rPr>
          <w:rFonts w:ascii="Times New Roman" w:eastAsia="Arial" w:hAnsi="Times New Roman" w:cs="Times New Roman"/>
          <w:color w:val="auto"/>
          <w:sz w:val="20"/>
        </w:rPr>
        <w:t>odu</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t</w:t>
      </w:r>
      <w:bookmarkEnd w:id="31"/>
    </w:p>
    <w:p w14:paraId="756BC224" w14:textId="421E27FC" w:rsidR="00B1478D" w:rsidRDefault="00B1478D" w:rsidP="08C7BC37">
      <w:pPr>
        <w:tabs>
          <w:tab w:val="left" w:pos="90"/>
          <w:tab w:val="left" w:pos="180"/>
          <w:tab w:val="left" w:pos="11250"/>
        </w:tabs>
        <w:spacing w:after="0" w:line="240" w:lineRule="auto"/>
        <w:ind w:left="180" w:right="10" w:hanging="5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b/>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over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proper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ord</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epare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papers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report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progr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Docu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4"/>
          <w:sz w:val="20"/>
          <w:szCs w:val="20"/>
        </w:rPr>
        <w:t>"</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roduc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proper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section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ork</w:t>
      </w:r>
      <w:r w:rsidRPr="00B1478D">
        <w:rPr>
          <w:rFonts w:ascii="Times New Roman" w:eastAsia="Arial" w:hAnsi="Times New Roman" w:cs="Times New Roman"/>
          <w:sz w:val="20"/>
          <w:szCs w:val="20"/>
        </w:rPr>
        <w:t>.</w:t>
      </w:r>
    </w:p>
    <w:p w14:paraId="19F0D919" w14:textId="77777777" w:rsidR="000322B6" w:rsidRPr="00B1478D" w:rsidRDefault="000322B6" w:rsidP="08C7BC37">
      <w:pPr>
        <w:tabs>
          <w:tab w:val="left" w:pos="90"/>
          <w:tab w:val="left" w:pos="180"/>
          <w:tab w:val="left" w:pos="11250"/>
        </w:tabs>
        <w:spacing w:after="0" w:line="240" w:lineRule="auto"/>
        <w:ind w:left="180" w:right="10" w:hanging="59"/>
        <w:rPr>
          <w:rFonts w:ascii="Times New Roman" w:eastAsia="Arial" w:hAnsi="Times New Roman" w:cs="Times New Roman"/>
          <w:sz w:val="20"/>
          <w:szCs w:val="20"/>
        </w:rPr>
      </w:pPr>
    </w:p>
    <w:p w14:paraId="4203CAD3" w14:textId="77777777" w:rsidR="00B1478D" w:rsidRPr="00B1478D" w:rsidRDefault="00B1478D" w:rsidP="000322B6">
      <w:pPr>
        <w:pStyle w:val="Heading1"/>
        <w:spacing w:before="0" w:line="240" w:lineRule="auto"/>
        <w:rPr>
          <w:rFonts w:ascii="Times New Roman" w:eastAsia="Arial" w:hAnsi="Times New Roman" w:cs="Times New Roman"/>
          <w:color w:val="auto"/>
          <w:sz w:val="20"/>
        </w:rPr>
      </w:pPr>
      <w:bookmarkStart w:id="32" w:name="_Toc403112240"/>
      <w:r w:rsidRPr="00B1478D">
        <w:rPr>
          <w:rFonts w:ascii="Times New Roman" w:eastAsia="Arial" w:hAnsi="Times New Roman" w:cs="Times New Roman"/>
          <w:color w:val="auto"/>
          <w:spacing w:val="-1"/>
          <w:sz w:val="20"/>
        </w:rPr>
        <w:t>33</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pacing w:val="-1"/>
          <w:sz w:val="20"/>
        </w:rPr>
        <w:t>x</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 xml:space="preserve"> a</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z w:val="20"/>
        </w:rPr>
        <w:t>ud</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t</w:t>
      </w:r>
      <w:bookmarkEnd w:id="32"/>
    </w:p>
    <w:p w14:paraId="2688E223" w14:textId="0C0EE099" w:rsidR="00B1478D" w:rsidRPr="00B1478D" w:rsidRDefault="00B1478D" w:rsidP="08C7BC37">
      <w:pPr>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in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$10</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00</w:t>
      </w:r>
      <w:r w:rsidRPr="00B1478D">
        <w:rPr>
          <w:rFonts w:ascii="Times New Roman" w:eastAsia="Arial" w:hAnsi="Times New Roman" w:cs="Times New Roman"/>
          <w:spacing w:val="-3"/>
          <w:sz w:val="20"/>
          <w:szCs w:val="20"/>
        </w:rPr>
        <w:t>0</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aud</w:t>
      </w:r>
      <w:r w:rsidRPr="00B1478D">
        <w:rPr>
          <w:rFonts w:ascii="Times New Roman" w:eastAsia="Arial" w:hAnsi="Times New Roman" w:cs="Times New Roman"/>
          <w:sz w:val="20"/>
          <w:szCs w:val="20"/>
        </w:rPr>
        <w:t>it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002672E2">
        <w:rPr>
          <w:rFonts w:ascii="Times New Roman" w:eastAsia="Arial" w:hAnsi="Times New Roman" w:cs="Times New Roman"/>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00360899">
        <w:rPr>
          <w:rFonts w:ascii="Times New Roman" w:eastAsia="Arial" w:hAnsi="Times New Roman" w:cs="Times New Roman"/>
          <w:spacing w:val="1"/>
          <w:sz w:val="20"/>
          <w:szCs w:val="20"/>
        </w:rPr>
        <w:t>California State Auditor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1"/>
          <w:sz w:val="20"/>
          <w:szCs w:val="20"/>
        </w:rPr>
        <w:t>3</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year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pa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aud</w:t>
      </w:r>
      <w:r w:rsidRPr="00B1478D">
        <w:rPr>
          <w:rFonts w:ascii="Times New Roman" w:eastAsia="Arial" w:hAnsi="Times New Roman" w:cs="Times New Roman"/>
          <w:sz w:val="20"/>
          <w:szCs w:val="20"/>
        </w:rPr>
        <w:t xml:space="preserve">it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onn</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 xml:space="preserve">ed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2"/>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6C581840" w14:textId="31CB13A4" w:rsidR="00B1478D" w:rsidRDefault="00B1478D" w:rsidP="08C7BC37">
      <w:pPr>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G</w:t>
      </w:r>
      <w:r w:rsidRPr="00B1478D">
        <w:rPr>
          <w:rFonts w:ascii="Times New Roman" w:eastAsia="Arial" w:hAnsi="Times New Roman" w:cs="Times New Roman"/>
          <w:spacing w:val="-1"/>
          <w:sz w:val="20"/>
          <w:szCs w:val="20"/>
        </w:rPr>
        <w:t>over</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8546</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pacing w:val="-1"/>
          <w:sz w:val="20"/>
          <w:szCs w:val="20"/>
        </w:rPr>
        <w:t>7</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89045</w:t>
      </w:r>
      <w:r w:rsidR="002672E2">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proofErr w:type="spellStart"/>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&amp;</w:t>
      </w:r>
      <w:r w:rsidRPr="00B1478D">
        <w:rPr>
          <w:rFonts w:ascii="Times New Roman" w:eastAsia="Arial" w:hAnsi="Times New Roman" w:cs="Times New Roman"/>
          <w:spacing w:val="-1"/>
          <w:sz w:val="20"/>
          <w:szCs w:val="20"/>
        </w:rPr>
        <w:t>d</w:t>
      </w:r>
      <w:proofErr w:type="spellEnd"/>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7BEFD665" w14:textId="77777777" w:rsidR="000322B6" w:rsidRPr="00B1478D" w:rsidRDefault="000322B6" w:rsidP="08C7BC37">
      <w:pPr>
        <w:spacing w:after="0" w:line="240" w:lineRule="auto"/>
        <w:ind w:left="121" w:right="10"/>
        <w:rPr>
          <w:rFonts w:ascii="Times New Roman" w:eastAsia="Arial" w:hAnsi="Times New Roman" w:cs="Times New Roman"/>
          <w:sz w:val="20"/>
          <w:szCs w:val="20"/>
        </w:rPr>
      </w:pPr>
    </w:p>
    <w:p w14:paraId="0AA750A8" w14:textId="77777777" w:rsidR="00B1478D" w:rsidRPr="00B1478D" w:rsidRDefault="00B1478D" w:rsidP="000322B6">
      <w:pPr>
        <w:pStyle w:val="Heading1"/>
        <w:spacing w:before="0" w:line="240" w:lineRule="auto"/>
        <w:rPr>
          <w:rFonts w:ascii="Times New Roman" w:eastAsia="Arial" w:hAnsi="Times New Roman" w:cs="Times New Roman"/>
          <w:color w:val="auto"/>
          <w:sz w:val="20"/>
        </w:rPr>
      </w:pPr>
      <w:bookmarkStart w:id="33" w:name="_Toc403112241"/>
      <w:r w:rsidRPr="00B1478D">
        <w:rPr>
          <w:rFonts w:ascii="Times New Roman" w:eastAsia="Arial" w:hAnsi="Times New Roman" w:cs="Times New Roman"/>
          <w:color w:val="auto"/>
          <w:sz w:val="20"/>
        </w:rPr>
        <w:lastRenderedPageBreak/>
        <w:t>34.</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s</w:t>
      </w:r>
      <w:r w:rsidRPr="00B1478D">
        <w:rPr>
          <w:rFonts w:ascii="Times New Roman" w:eastAsia="Arial" w:hAnsi="Times New Roman" w:cs="Times New Roman"/>
          <w:color w:val="auto"/>
          <w:spacing w:val="-2"/>
          <w:sz w:val="20"/>
        </w:rPr>
        <w:t>p</w:t>
      </w:r>
      <w:r w:rsidRPr="00B1478D">
        <w:rPr>
          <w:rFonts w:ascii="Times New Roman" w:eastAsia="Arial" w:hAnsi="Times New Roman" w:cs="Times New Roman"/>
          <w:color w:val="auto"/>
          <w:sz w:val="20"/>
        </w:rPr>
        <w:t>ute</w:t>
      </w:r>
      <w:bookmarkEnd w:id="33"/>
    </w:p>
    <w:p w14:paraId="4FCDE4D1" w14:textId="37680989" w:rsidR="00B1478D" w:rsidRDefault="00B1478D" w:rsidP="08C7BC37">
      <w:pPr>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6</w:t>
      </w:r>
      <w:r w:rsidRPr="00B1478D">
        <w:rPr>
          <w:rFonts w:ascii="Times New Roman" w:eastAsia="Arial" w:hAnsi="Times New Roman" w:cs="Times New Roman"/>
          <w:sz w:val="20"/>
          <w:szCs w:val="20"/>
        </w:rPr>
        <w:t>0</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day</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brough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 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reque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Chan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Fi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gnee</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 adv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regard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po</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edure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is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ess</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002672E2">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es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nu</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and adequa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do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6FDE1273" w14:textId="77777777" w:rsidR="000322B6" w:rsidRPr="00B1478D" w:rsidRDefault="000322B6" w:rsidP="08C7BC37">
      <w:pPr>
        <w:spacing w:after="0" w:line="240" w:lineRule="auto"/>
        <w:ind w:left="121" w:right="10"/>
        <w:rPr>
          <w:rFonts w:ascii="Times New Roman" w:eastAsia="Arial" w:hAnsi="Times New Roman" w:cs="Times New Roman"/>
          <w:sz w:val="20"/>
          <w:szCs w:val="20"/>
        </w:rPr>
      </w:pPr>
    </w:p>
    <w:p w14:paraId="0AB5B7F7" w14:textId="77777777" w:rsidR="00B1478D" w:rsidRPr="00B1478D" w:rsidRDefault="00B1478D" w:rsidP="000322B6">
      <w:pPr>
        <w:pStyle w:val="Heading1"/>
        <w:spacing w:before="0" w:line="240" w:lineRule="auto"/>
        <w:rPr>
          <w:rFonts w:ascii="Times New Roman" w:eastAsia="Arial" w:hAnsi="Times New Roman" w:cs="Times New Roman"/>
          <w:color w:val="auto"/>
          <w:sz w:val="20"/>
        </w:rPr>
      </w:pPr>
      <w:bookmarkStart w:id="34" w:name="_Toc403112242"/>
      <w:r w:rsidRPr="00B1478D">
        <w:rPr>
          <w:rFonts w:ascii="Times New Roman" w:eastAsia="Arial" w:hAnsi="Times New Roman" w:cs="Times New Roman"/>
          <w:color w:val="auto"/>
          <w:sz w:val="20"/>
        </w:rPr>
        <w:t>35.</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Confl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ct of</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nterest</w:t>
      </w:r>
      <w:bookmarkEnd w:id="34"/>
    </w:p>
    <w:p w14:paraId="785F3546" w14:textId="1784EBD2" w:rsidR="00B1478D" w:rsidRDefault="00B1478D" w:rsidP="08C7BC37">
      <w:pPr>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mic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7</w:t>
      </w:r>
      <w:r w:rsidRPr="00B1478D">
        <w:rPr>
          <w:rFonts w:ascii="Times New Roman" w:eastAsia="Arial" w:hAnsi="Times New Roman" w:cs="Times New Roman"/>
          <w:spacing w:val="-3"/>
          <w:sz w:val="20"/>
          <w:szCs w:val="20"/>
        </w:rPr>
        <w:t>0</w:t>
      </w:r>
      <w:r w:rsidRPr="00B1478D">
        <w:rPr>
          <w:rFonts w:ascii="Times New Roman" w:eastAsia="Arial" w:hAnsi="Times New Roman" w:cs="Times New Roman"/>
          <w:spacing w:val="-1"/>
          <w:sz w:val="20"/>
          <w:szCs w:val="20"/>
        </w:rPr>
        <w:t>0</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o 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eeab</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ef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6157A3B7" w14:textId="77777777" w:rsidR="000322B6" w:rsidRPr="00B1478D" w:rsidRDefault="000322B6" w:rsidP="08C7BC37">
      <w:pPr>
        <w:spacing w:after="0" w:line="240" w:lineRule="auto"/>
        <w:ind w:left="121" w:right="10"/>
        <w:rPr>
          <w:rFonts w:ascii="Times New Roman" w:eastAsia="Arial" w:hAnsi="Times New Roman" w:cs="Times New Roman"/>
          <w:sz w:val="20"/>
          <w:szCs w:val="20"/>
        </w:rPr>
      </w:pPr>
    </w:p>
    <w:p w14:paraId="778BC79F" w14:textId="77777777" w:rsidR="00B1478D" w:rsidRPr="00B1478D" w:rsidRDefault="00B1478D" w:rsidP="000322B6">
      <w:pPr>
        <w:pStyle w:val="Heading1"/>
        <w:spacing w:before="0" w:line="240" w:lineRule="auto"/>
        <w:rPr>
          <w:rFonts w:ascii="Times New Roman" w:eastAsia="Arial" w:hAnsi="Times New Roman" w:cs="Times New Roman"/>
          <w:color w:val="auto"/>
          <w:sz w:val="20"/>
        </w:rPr>
      </w:pPr>
      <w:bookmarkStart w:id="35" w:name="_Toc403112243"/>
      <w:r w:rsidRPr="00B1478D">
        <w:rPr>
          <w:rFonts w:ascii="Times New Roman" w:eastAsia="Arial" w:hAnsi="Times New Roman" w:cs="Times New Roman"/>
          <w:color w:val="auto"/>
          <w:spacing w:val="-1"/>
          <w:sz w:val="20"/>
        </w:rPr>
        <w:t>36</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F</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1"/>
          <w:sz w:val="20"/>
        </w:rPr>
        <w:t>-</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3"/>
          <w:sz w:val="20"/>
        </w:rPr>
        <w:t>C</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act</w:t>
      </w:r>
      <w:r w:rsidRPr="00B1478D">
        <w:rPr>
          <w:rFonts w:ascii="Times New Roman" w:eastAsia="Arial" w:hAnsi="Times New Roman" w:cs="Times New Roman"/>
          <w:color w:val="auto"/>
          <w:sz w:val="20"/>
        </w:rPr>
        <w:t>s</w:t>
      </w:r>
      <w:bookmarkEnd w:id="35"/>
    </w:p>
    <w:p w14:paraId="48760F14" w14:textId="77777777" w:rsidR="00B1478D" w:rsidRPr="00B1478D" w:rsidRDefault="00B1478D" w:rsidP="08C7BC37">
      <w:pPr>
        <w:spacing w:after="0" w:line="240" w:lineRule="auto"/>
        <w:ind w:left="121" w:right="7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Di</w:t>
      </w:r>
      <w:r w:rsidRPr="00B1478D">
        <w:rPr>
          <w:rFonts w:ascii="Times New Roman" w:eastAsia="Arial" w:hAnsi="Times New Roman" w:cs="Times New Roman"/>
          <w:spacing w:val="-1"/>
          <w:sz w:val="20"/>
          <w:szCs w:val="20"/>
        </w:rPr>
        <w:t>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id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good</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sugge</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or 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appropr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742D56E4" w14:textId="77777777" w:rsidR="00B1478D" w:rsidRPr="00B1478D" w:rsidRDefault="00B1478D" w:rsidP="08C7BC37">
      <w:pPr>
        <w:spacing w:after="0" w:line="240" w:lineRule="auto"/>
        <w:ind w:left="121"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0A6B66DC" w14:textId="77777777" w:rsidR="00B1478D" w:rsidRPr="00B1478D" w:rsidRDefault="00B1478D" w:rsidP="08C7BC37">
      <w:pPr>
        <w:pStyle w:val="ListParagraph"/>
        <w:numPr>
          <w:ilvl w:val="2"/>
          <w:numId w:val="20"/>
        </w:numPr>
        <w:tabs>
          <w:tab w:val="left" w:pos="720"/>
        </w:tabs>
        <w:spacing w:after="0" w:line="240" w:lineRule="auto"/>
        <w:ind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equen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hereof</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is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in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onne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and</w:t>
      </w:r>
    </w:p>
    <w:p w14:paraId="668F2834" w14:textId="77777777" w:rsidR="00B1478D" w:rsidRDefault="00B1478D" w:rsidP="08C7BC37">
      <w:pPr>
        <w:pStyle w:val="ListParagraph"/>
        <w:tabs>
          <w:tab w:val="left" w:pos="720"/>
        </w:tabs>
        <w:spacing w:after="0" w:line="240" w:lineRule="auto"/>
        <w:ind w:right="1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do</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d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proofErr w:type="spellStart"/>
      <w:r w:rsidRPr="00B1478D">
        <w:rPr>
          <w:rFonts w:ascii="Times New Roman" w:eastAsia="Arial" w:hAnsi="Times New Roman" w:cs="Times New Roman"/>
          <w:sz w:val="20"/>
          <w:szCs w:val="20"/>
        </w:rPr>
        <w:t>i</w:t>
      </w:r>
      <w:proofErr w:type="spellEnd"/>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one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(1</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yea</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2"/>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heve</w:t>
      </w:r>
      <w:r w:rsidRPr="00B1478D">
        <w:rPr>
          <w:rFonts w:ascii="Times New Roman" w:eastAsia="Arial" w:hAnsi="Times New Roman" w:cs="Times New Roman"/>
          <w:sz w:val="20"/>
          <w:szCs w:val="20"/>
        </w:rPr>
        <w:t>r is 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0010118B">
        <w:rPr>
          <w:rFonts w:ascii="Times New Roman" w:eastAsia="Arial" w:hAnsi="Times New Roman" w:cs="Times New Roman"/>
          <w:spacing w:val="-1"/>
          <w:sz w:val="20"/>
          <w:szCs w:val="20"/>
        </w:rPr>
        <w:t>.</w:t>
      </w:r>
    </w:p>
    <w:p w14:paraId="13651EE9" w14:textId="768977CA" w:rsidR="00B1478D" w:rsidRPr="00B1478D" w:rsidRDefault="0010118B" w:rsidP="08C7BC37">
      <w:pPr>
        <w:tabs>
          <w:tab w:val="left" w:pos="810"/>
        </w:tabs>
        <w:spacing w:after="0" w:line="240" w:lineRule="auto"/>
        <w:ind w:left="180" w:right="-20"/>
        <w:rPr>
          <w:rFonts w:ascii="Times New Roman" w:eastAsia="Arial" w:hAnsi="Times New Roman" w:cs="Times New Roman"/>
          <w:sz w:val="20"/>
          <w:szCs w:val="20"/>
        </w:rPr>
      </w:pPr>
      <w:r w:rsidRPr="00B1478D">
        <w:rPr>
          <w:rFonts w:ascii="Times New Roman" w:eastAsia="Arial" w:hAnsi="Times New Roman" w:cs="Times New Roman"/>
          <w:sz w:val="20"/>
          <w:szCs w:val="20"/>
        </w:rPr>
        <w:t xml:space="preserve"> </w:t>
      </w:r>
      <w:r w:rsidR="00B1478D" w:rsidRPr="00B1478D">
        <w:rPr>
          <w:rFonts w:ascii="Times New Roman" w:eastAsia="Arial" w:hAnsi="Times New Roman" w:cs="Times New Roman"/>
          <w:sz w:val="20"/>
          <w:szCs w:val="20"/>
        </w:rPr>
        <w:t xml:space="preserve">(b) </w:t>
      </w:r>
      <w:proofErr w:type="gramStart"/>
      <w:r w:rsidR="00B1478D" w:rsidRPr="00B1478D">
        <w:rPr>
          <w:rFonts w:ascii="Times New Roman" w:eastAsia="Arial" w:hAnsi="Times New Roman" w:cs="Times New Roman"/>
          <w:sz w:val="20"/>
          <w:szCs w:val="20"/>
        </w:rPr>
        <w:t xml:space="preserve">   </w:t>
      </w:r>
      <w:r w:rsidR="00B1478D" w:rsidRPr="00B1478D">
        <w:rPr>
          <w:rFonts w:ascii="Times New Roman" w:eastAsia="Arial" w:hAnsi="Times New Roman" w:cs="Times New Roman"/>
          <w:spacing w:val="-1"/>
          <w:sz w:val="20"/>
          <w:szCs w:val="20"/>
        </w:rPr>
        <w:t>“</w:t>
      </w:r>
      <w:proofErr w:type="gramEnd"/>
      <w:r w:rsidR="00B1478D" w:rsidRPr="00B1478D">
        <w:rPr>
          <w:rFonts w:ascii="Times New Roman" w:eastAsia="Arial" w:hAnsi="Times New Roman" w:cs="Times New Roman"/>
          <w:spacing w:val="-1"/>
          <w:sz w:val="20"/>
          <w:szCs w:val="20"/>
        </w:rPr>
        <w:t>Con</w:t>
      </w:r>
      <w:r w:rsidR="00B1478D" w:rsidRPr="00B1478D">
        <w:rPr>
          <w:rFonts w:ascii="Times New Roman" w:eastAsia="Arial" w:hAnsi="Times New Roman" w:cs="Times New Roman"/>
          <w:spacing w:val="1"/>
          <w:sz w:val="20"/>
          <w:szCs w:val="20"/>
        </w:rPr>
        <w:t>s</w:t>
      </w:r>
      <w:r w:rsidR="00B1478D" w:rsidRPr="00B1478D">
        <w:rPr>
          <w:rFonts w:ascii="Times New Roman" w:eastAsia="Arial" w:hAnsi="Times New Roman" w:cs="Times New Roman"/>
          <w:spacing w:val="-1"/>
          <w:sz w:val="20"/>
          <w:szCs w:val="20"/>
        </w:rPr>
        <w:t>u</w:t>
      </w:r>
      <w:r w:rsidR="00B1478D" w:rsidRPr="00B1478D">
        <w:rPr>
          <w:rFonts w:ascii="Times New Roman" w:eastAsia="Arial" w:hAnsi="Times New Roman" w:cs="Times New Roman"/>
          <w:sz w:val="20"/>
          <w:szCs w:val="20"/>
        </w:rPr>
        <w:t>l</w:t>
      </w:r>
      <w:r w:rsidR="00B1478D" w:rsidRPr="00B1478D">
        <w:rPr>
          <w:rFonts w:ascii="Times New Roman" w:eastAsia="Arial" w:hAnsi="Times New Roman" w:cs="Times New Roman"/>
          <w:spacing w:val="1"/>
          <w:sz w:val="20"/>
          <w:szCs w:val="20"/>
        </w:rPr>
        <w:t>t</w:t>
      </w:r>
      <w:r w:rsidR="00B1478D" w:rsidRPr="00B1478D">
        <w:rPr>
          <w:rFonts w:ascii="Times New Roman" w:eastAsia="Arial" w:hAnsi="Times New Roman" w:cs="Times New Roman"/>
          <w:sz w:val="20"/>
          <w:szCs w:val="20"/>
        </w:rPr>
        <w:t>i</w:t>
      </w:r>
      <w:r w:rsidR="00B1478D" w:rsidRPr="00B1478D">
        <w:rPr>
          <w:rFonts w:ascii="Times New Roman" w:eastAsia="Arial" w:hAnsi="Times New Roman" w:cs="Times New Roman"/>
          <w:spacing w:val="-1"/>
          <w:sz w:val="20"/>
          <w:szCs w:val="20"/>
        </w:rPr>
        <w:t>n</w:t>
      </w:r>
      <w:r w:rsidR="00B1478D" w:rsidRPr="00B1478D">
        <w:rPr>
          <w:rFonts w:ascii="Times New Roman" w:eastAsia="Arial" w:hAnsi="Times New Roman" w:cs="Times New Roman"/>
          <w:sz w:val="20"/>
          <w:szCs w:val="20"/>
        </w:rPr>
        <w:t xml:space="preserve">g </w:t>
      </w:r>
      <w:r w:rsidR="00B1478D" w:rsidRPr="00B1478D">
        <w:rPr>
          <w:rFonts w:ascii="Times New Roman" w:eastAsia="Arial" w:hAnsi="Times New Roman" w:cs="Times New Roman"/>
          <w:spacing w:val="-1"/>
          <w:sz w:val="20"/>
          <w:szCs w:val="20"/>
        </w:rPr>
        <w:t>an</w:t>
      </w:r>
      <w:r w:rsidR="00B1478D" w:rsidRPr="00B1478D">
        <w:rPr>
          <w:rFonts w:ascii="Times New Roman" w:eastAsia="Arial" w:hAnsi="Times New Roman" w:cs="Times New Roman"/>
          <w:sz w:val="20"/>
          <w:szCs w:val="20"/>
        </w:rPr>
        <w:t xml:space="preserve">d </w:t>
      </w:r>
      <w:r w:rsidR="00B1478D" w:rsidRPr="00B1478D">
        <w:rPr>
          <w:rFonts w:ascii="Times New Roman" w:eastAsia="Arial" w:hAnsi="Times New Roman" w:cs="Times New Roman"/>
          <w:spacing w:val="-3"/>
          <w:sz w:val="20"/>
          <w:szCs w:val="20"/>
        </w:rPr>
        <w:t>D</w:t>
      </w:r>
      <w:r w:rsidR="00B1478D" w:rsidRPr="00B1478D">
        <w:rPr>
          <w:rFonts w:ascii="Times New Roman" w:eastAsia="Arial" w:hAnsi="Times New Roman" w:cs="Times New Roman"/>
          <w:sz w:val="20"/>
          <w:szCs w:val="20"/>
        </w:rPr>
        <w:t>i</w:t>
      </w:r>
      <w:r w:rsidR="00B1478D" w:rsidRPr="00B1478D">
        <w:rPr>
          <w:rFonts w:ascii="Times New Roman" w:eastAsia="Arial" w:hAnsi="Times New Roman" w:cs="Times New Roman"/>
          <w:spacing w:val="-1"/>
          <w:sz w:val="20"/>
          <w:szCs w:val="20"/>
        </w:rPr>
        <w:t>re</w:t>
      </w:r>
      <w:r w:rsidR="00B1478D" w:rsidRPr="00B1478D">
        <w:rPr>
          <w:rFonts w:ascii="Times New Roman" w:eastAsia="Arial" w:hAnsi="Times New Roman" w:cs="Times New Roman"/>
          <w:spacing w:val="1"/>
          <w:sz w:val="20"/>
          <w:szCs w:val="20"/>
        </w:rPr>
        <w:t>c</w:t>
      </w:r>
      <w:r w:rsidR="00B1478D" w:rsidRPr="00B1478D">
        <w:rPr>
          <w:rFonts w:ascii="Times New Roman" w:eastAsia="Arial" w:hAnsi="Times New Roman" w:cs="Times New Roman"/>
          <w:spacing w:val="-1"/>
          <w:sz w:val="20"/>
          <w:szCs w:val="20"/>
        </w:rPr>
        <w:t>t</w:t>
      </w:r>
      <w:r w:rsidR="00B1478D" w:rsidRPr="00B1478D">
        <w:rPr>
          <w:rFonts w:ascii="Times New Roman" w:eastAsia="Arial" w:hAnsi="Times New Roman" w:cs="Times New Roman"/>
          <w:sz w:val="20"/>
          <w:szCs w:val="20"/>
        </w:rPr>
        <w:t>i</w:t>
      </w:r>
      <w:r w:rsidR="00B1478D" w:rsidRPr="00B1478D">
        <w:rPr>
          <w:rFonts w:ascii="Times New Roman" w:eastAsia="Arial" w:hAnsi="Times New Roman" w:cs="Times New Roman"/>
          <w:spacing w:val="-1"/>
          <w:sz w:val="20"/>
          <w:szCs w:val="20"/>
        </w:rPr>
        <w:t>on</w:t>
      </w:r>
      <w:r w:rsidR="00B1478D" w:rsidRPr="00B1478D">
        <w:rPr>
          <w:rFonts w:ascii="Times New Roman" w:eastAsia="Arial" w:hAnsi="Times New Roman" w:cs="Times New Roman"/>
          <w:sz w:val="20"/>
          <w:szCs w:val="20"/>
        </w:rPr>
        <w:t>”</w:t>
      </w:r>
      <w:r w:rsidR="00B1478D" w:rsidRPr="00B1478D">
        <w:rPr>
          <w:rFonts w:ascii="Times New Roman" w:eastAsia="Arial" w:hAnsi="Times New Roman" w:cs="Times New Roman"/>
          <w:spacing w:val="-2"/>
          <w:sz w:val="20"/>
          <w:szCs w:val="20"/>
        </w:rPr>
        <w:t xml:space="preserve"> </w:t>
      </w:r>
      <w:r w:rsidR="00B1478D" w:rsidRPr="00B1478D">
        <w:rPr>
          <w:rFonts w:ascii="Times New Roman" w:eastAsia="Arial" w:hAnsi="Times New Roman" w:cs="Times New Roman"/>
          <w:spacing w:val="3"/>
          <w:sz w:val="20"/>
          <w:szCs w:val="20"/>
        </w:rPr>
        <w:t>m</w:t>
      </w:r>
      <w:r w:rsidR="00B1478D" w:rsidRPr="00B1478D">
        <w:rPr>
          <w:rFonts w:ascii="Times New Roman" w:eastAsia="Arial" w:hAnsi="Times New Roman" w:cs="Times New Roman"/>
          <w:spacing w:val="-1"/>
          <w:sz w:val="20"/>
          <w:szCs w:val="20"/>
        </w:rPr>
        <w:t>ea</w:t>
      </w:r>
      <w:r w:rsidR="00B1478D" w:rsidRPr="00B1478D">
        <w:rPr>
          <w:rFonts w:ascii="Times New Roman" w:eastAsia="Arial" w:hAnsi="Times New Roman" w:cs="Times New Roman"/>
          <w:spacing w:val="-3"/>
          <w:sz w:val="20"/>
          <w:szCs w:val="20"/>
        </w:rPr>
        <w:t>n</w:t>
      </w:r>
      <w:r w:rsidR="00B1478D" w:rsidRPr="00B1478D">
        <w:rPr>
          <w:rFonts w:ascii="Times New Roman" w:eastAsia="Arial" w:hAnsi="Times New Roman" w:cs="Times New Roman"/>
          <w:sz w:val="20"/>
          <w:szCs w:val="20"/>
        </w:rPr>
        <w:t xml:space="preserve">s </w:t>
      </w:r>
      <w:r w:rsidR="00B1478D" w:rsidRPr="00B1478D">
        <w:rPr>
          <w:rFonts w:ascii="Times New Roman" w:eastAsia="Arial" w:hAnsi="Times New Roman" w:cs="Times New Roman"/>
          <w:spacing w:val="1"/>
          <w:sz w:val="20"/>
          <w:szCs w:val="20"/>
        </w:rPr>
        <w:t>s</w:t>
      </w:r>
      <w:r w:rsidR="00B1478D" w:rsidRPr="00B1478D">
        <w:rPr>
          <w:rFonts w:ascii="Times New Roman" w:eastAsia="Arial" w:hAnsi="Times New Roman" w:cs="Times New Roman"/>
          <w:spacing w:val="-1"/>
          <w:sz w:val="20"/>
          <w:szCs w:val="20"/>
        </w:rPr>
        <w:t>erv</w:t>
      </w:r>
      <w:r w:rsidR="00B1478D" w:rsidRPr="00B1478D">
        <w:rPr>
          <w:rFonts w:ascii="Times New Roman" w:eastAsia="Arial" w:hAnsi="Times New Roman" w:cs="Times New Roman"/>
          <w:sz w:val="20"/>
          <w:szCs w:val="20"/>
        </w:rPr>
        <w:t>i</w:t>
      </w:r>
      <w:r w:rsidR="00B1478D" w:rsidRPr="00B1478D">
        <w:rPr>
          <w:rFonts w:ascii="Times New Roman" w:eastAsia="Arial" w:hAnsi="Times New Roman" w:cs="Times New Roman"/>
          <w:spacing w:val="1"/>
          <w:sz w:val="20"/>
          <w:szCs w:val="20"/>
        </w:rPr>
        <w:t>c</w:t>
      </w:r>
      <w:r w:rsidR="00B1478D" w:rsidRPr="00B1478D">
        <w:rPr>
          <w:rFonts w:ascii="Times New Roman" w:eastAsia="Arial" w:hAnsi="Times New Roman" w:cs="Times New Roman"/>
          <w:spacing w:val="-1"/>
          <w:sz w:val="20"/>
          <w:szCs w:val="20"/>
        </w:rPr>
        <w:t>e</w:t>
      </w:r>
      <w:r w:rsidR="00B1478D" w:rsidRPr="00B1478D">
        <w:rPr>
          <w:rFonts w:ascii="Times New Roman" w:eastAsia="Arial" w:hAnsi="Times New Roman" w:cs="Times New Roman"/>
          <w:sz w:val="20"/>
          <w:szCs w:val="20"/>
        </w:rPr>
        <w:t xml:space="preserve">s </w:t>
      </w:r>
      <w:r w:rsidR="00B1478D" w:rsidRPr="00B1478D">
        <w:rPr>
          <w:rFonts w:ascii="Times New Roman" w:eastAsia="Arial" w:hAnsi="Times New Roman" w:cs="Times New Roman"/>
          <w:spacing w:val="1"/>
          <w:sz w:val="20"/>
          <w:szCs w:val="20"/>
        </w:rPr>
        <w:t>f</w:t>
      </w:r>
      <w:r w:rsidR="00B1478D" w:rsidRPr="00B1478D">
        <w:rPr>
          <w:rFonts w:ascii="Times New Roman" w:eastAsia="Arial" w:hAnsi="Times New Roman" w:cs="Times New Roman"/>
          <w:spacing w:val="-1"/>
          <w:sz w:val="20"/>
          <w:szCs w:val="20"/>
        </w:rPr>
        <w:t>o</w:t>
      </w:r>
      <w:r w:rsidR="00B1478D" w:rsidRPr="00B1478D">
        <w:rPr>
          <w:rFonts w:ascii="Times New Roman" w:eastAsia="Arial" w:hAnsi="Times New Roman" w:cs="Times New Roman"/>
          <w:sz w:val="20"/>
          <w:szCs w:val="20"/>
        </w:rPr>
        <w:t>r</w:t>
      </w:r>
      <w:r w:rsidR="00B1478D" w:rsidRPr="00B1478D">
        <w:rPr>
          <w:rFonts w:ascii="Times New Roman" w:eastAsia="Arial" w:hAnsi="Times New Roman" w:cs="Times New Roman"/>
          <w:spacing w:val="-2"/>
          <w:sz w:val="20"/>
          <w:szCs w:val="20"/>
        </w:rPr>
        <w:t xml:space="preserve"> </w:t>
      </w:r>
      <w:r w:rsidR="00B1478D" w:rsidRPr="00B1478D">
        <w:rPr>
          <w:rFonts w:ascii="Times New Roman" w:eastAsia="Arial" w:hAnsi="Times New Roman" w:cs="Times New Roman"/>
          <w:spacing w:val="-3"/>
          <w:sz w:val="20"/>
          <w:szCs w:val="20"/>
        </w:rPr>
        <w:t>w</w:t>
      </w:r>
      <w:r w:rsidR="00B1478D" w:rsidRPr="00B1478D">
        <w:rPr>
          <w:rFonts w:ascii="Times New Roman" w:eastAsia="Arial" w:hAnsi="Times New Roman" w:cs="Times New Roman"/>
          <w:spacing w:val="-1"/>
          <w:sz w:val="20"/>
          <w:szCs w:val="20"/>
        </w:rPr>
        <w:t>h</w:t>
      </w:r>
      <w:r w:rsidR="00B1478D" w:rsidRPr="00B1478D">
        <w:rPr>
          <w:rFonts w:ascii="Times New Roman" w:eastAsia="Arial" w:hAnsi="Times New Roman" w:cs="Times New Roman"/>
          <w:sz w:val="20"/>
          <w:szCs w:val="20"/>
        </w:rPr>
        <w:t>i</w:t>
      </w:r>
      <w:r w:rsidR="00B1478D" w:rsidRPr="00B1478D">
        <w:rPr>
          <w:rFonts w:ascii="Times New Roman" w:eastAsia="Arial" w:hAnsi="Times New Roman" w:cs="Times New Roman"/>
          <w:spacing w:val="1"/>
          <w:sz w:val="20"/>
          <w:szCs w:val="20"/>
        </w:rPr>
        <w:t>c</w:t>
      </w:r>
      <w:r w:rsidR="00B1478D" w:rsidRPr="00B1478D">
        <w:rPr>
          <w:rFonts w:ascii="Times New Roman" w:eastAsia="Arial" w:hAnsi="Times New Roman" w:cs="Times New Roman"/>
          <w:sz w:val="20"/>
          <w:szCs w:val="20"/>
        </w:rPr>
        <w:t xml:space="preserve">h </w:t>
      </w:r>
      <w:r w:rsidR="00B1478D" w:rsidRPr="00B1478D">
        <w:rPr>
          <w:rFonts w:ascii="Times New Roman" w:eastAsia="Arial" w:hAnsi="Times New Roman" w:cs="Times New Roman"/>
          <w:spacing w:val="-1"/>
          <w:sz w:val="20"/>
          <w:szCs w:val="20"/>
        </w:rPr>
        <w:t>Con</w:t>
      </w:r>
      <w:r w:rsidR="00B1478D" w:rsidRPr="00B1478D">
        <w:rPr>
          <w:rFonts w:ascii="Times New Roman" w:eastAsia="Arial" w:hAnsi="Times New Roman" w:cs="Times New Roman"/>
          <w:spacing w:val="1"/>
          <w:sz w:val="20"/>
          <w:szCs w:val="20"/>
        </w:rPr>
        <w:t>t</w:t>
      </w:r>
      <w:r w:rsidR="00B1478D" w:rsidRPr="00B1478D">
        <w:rPr>
          <w:rFonts w:ascii="Times New Roman" w:eastAsia="Arial" w:hAnsi="Times New Roman" w:cs="Times New Roman"/>
          <w:spacing w:val="-1"/>
          <w:sz w:val="20"/>
          <w:szCs w:val="20"/>
        </w:rPr>
        <w:t>rac</w:t>
      </w:r>
      <w:r w:rsidR="00B1478D" w:rsidRPr="00B1478D">
        <w:rPr>
          <w:rFonts w:ascii="Times New Roman" w:eastAsia="Arial" w:hAnsi="Times New Roman" w:cs="Times New Roman"/>
          <w:spacing w:val="1"/>
          <w:sz w:val="20"/>
          <w:szCs w:val="20"/>
        </w:rPr>
        <w:t>t</w:t>
      </w:r>
      <w:r w:rsidR="00B1478D" w:rsidRPr="00B1478D">
        <w:rPr>
          <w:rFonts w:ascii="Times New Roman" w:eastAsia="Arial" w:hAnsi="Times New Roman" w:cs="Times New Roman"/>
          <w:spacing w:val="-1"/>
          <w:sz w:val="20"/>
          <w:szCs w:val="20"/>
        </w:rPr>
        <w:t>o</w:t>
      </w:r>
      <w:r w:rsidR="00B1478D" w:rsidRPr="00B1478D">
        <w:rPr>
          <w:rFonts w:ascii="Times New Roman" w:eastAsia="Arial" w:hAnsi="Times New Roman" w:cs="Times New Roman"/>
          <w:sz w:val="20"/>
          <w:szCs w:val="20"/>
        </w:rPr>
        <w:t xml:space="preserve">r </w:t>
      </w:r>
      <w:r w:rsidR="00B1478D" w:rsidRPr="00B1478D">
        <w:rPr>
          <w:rFonts w:ascii="Times New Roman" w:eastAsia="Arial" w:hAnsi="Times New Roman" w:cs="Times New Roman"/>
          <w:spacing w:val="-1"/>
          <w:sz w:val="20"/>
          <w:szCs w:val="20"/>
        </w:rPr>
        <w:t>re</w:t>
      </w:r>
      <w:r w:rsidR="00B1478D" w:rsidRPr="00B1478D">
        <w:rPr>
          <w:rFonts w:ascii="Times New Roman" w:eastAsia="Arial" w:hAnsi="Times New Roman" w:cs="Times New Roman"/>
          <w:spacing w:val="1"/>
          <w:sz w:val="20"/>
          <w:szCs w:val="20"/>
        </w:rPr>
        <w:t>c</w:t>
      </w:r>
      <w:r w:rsidR="00B1478D" w:rsidRPr="00B1478D">
        <w:rPr>
          <w:rFonts w:ascii="Times New Roman" w:eastAsia="Arial" w:hAnsi="Times New Roman" w:cs="Times New Roman"/>
          <w:spacing w:val="-1"/>
          <w:sz w:val="20"/>
          <w:szCs w:val="20"/>
        </w:rPr>
        <w:t>e</w:t>
      </w:r>
      <w:r w:rsidR="00B1478D" w:rsidRPr="00B1478D">
        <w:rPr>
          <w:rFonts w:ascii="Times New Roman" w:eastAsia="Arial" w:hAnsi="Times New Roman" w:cs="Times New Roman"/>
          <w:spacing w:val="-2"/>
          <w:sz w:val="20"/>
          <w:szCs w:val="20"/>
        </w:rPr>
        <w:t>i</w:t>
      </w:r>
      <w:r w:rsidR="00B1478D" w:rsidRPr="00B1478D">
        <w:rPr>
          <w:rFonts w:ascii="Times New Roman" w:eastAsia="Arial" w:hAnsi="Times New Roman" w:cs="Times New Roman"/>
          <w:spacing w:val="-1"/>
          <w:sz w:val="20"/>
          <w:szCs w:val="20"/>
        </w:rPr>
        <w:t>ve</w:t>
      </w:r>
      <w:r w:rsidR="00B1478D" w:rsidRPr="00B1478D">
        <w:rPr>
          <w:rFonts w:ascii="Times New Roman" w:eastAsia="Arial" w:hAnsi="Times New Roman" w:cs="Times New Roman"/>
          <w:sz w:val="20"/>
          <w:szCs w:val="20"/>
        </w:rPr>
        <w:t>d</w:t>
      </w:r>
      <w:r w:rsidR="00B1478D" w:rsidRPr="00B1478D">
        <w:rPr>
          <w:rFonts w:ascii="Times New Roman" w:eastAsia="Arial" w:hAnsi="Times New Roman" w:cs="Times New Roman"/>
          <w:spacing w:val="1"/>
          <w:sz w:val="20"/>
          <w:szCs w:val="20"/>
        </w:rPr>
        <w:t xml:space="preserve"> c</w:t>
      </w:r>
      <w:r w:rsidR="00B1478D" w:rsidRPr="00B1478D">
        <w:rPr>
          <w:rFonts w:ascii="Times New Roman" w:eastAsia="Arial" w:hAnsi="Times New Roman" w:cs="Times New Roman"/>
          <w:spacing w:val="-3"/>
          <w:sz w:val="20"/>
          <w:szCs w:val="20"/>
        </w:rPr>
        <w:t>o</w:t>
      </w:r>
      <w:r w:rsidR="00B1478D" w:rsidRPr="00B1478D">
        <w:rPr>
          <w:rFonts w:ascii="Times New Roman" w:eastAsia="Arial" w:hAnsi="Times New Roman" w:cs="Times New Roman"/>
          <w:spacing w:val="3"/>
          <w:sz w:val="20"/>
          <w:szCs w:val="20"/>
        </w:rPr>
        <w:t>m</w:t>
      </w:r>
      <w:r w:rsidR="00B1478D" w:rsidRPr="00B1478D">
        <w:rPr>
          <w:rFonts w:ascii="Times New Roman" w:eastAsia="Arial" w:hAnsi="Times New Roman" w:cs="Times New Roman"/>
          <w:spacing w:val="-1"/>
          <w:sz w:val="20"/>
          <w:szCs w:val="20"/>
        </w:rPr>
        <w:t>pen</w:t>
      </w:r>
      <w:r w:rsidR="00B1478D" w:rsidRPr="00B1478D">
        <w:rPr>
          <w:rFonts w:ascii="Times New Roman" w:eastAsia="Arial" w:hAnsi="Times New Roman" w:cs="Times New Roman"/>
          <w:spacing w:val="1"/>
          <w:sz w:val="20"/>
          <w:szCs w:val="20"/>
        </w:rPr>
        <w:t>s</w:t>
      </w:r>
      <w:r w:rsidR="00B1478D" w:rsidRPr="00B1478D">
        <w:rPr>
          <w:rFonts w:ascii="Times New Roman" w:eastAsia="Arial" w:hAnsi="Times New Roman" w:cs="Times New Roman"/>
          <w:spacing w:val="-3"/>
          <w:sz w:val="20"/>
          <w:szCs w:val="20"/>
        </w:rPr>
        <w:t>a</w:t>
      </w:r>
      <w:r w:rsidR="00B1478D" w:rsidRPr="00B1478D">
        <w:rPr>
          <w:rFonts w:ascii="Times New Roman" w:eastAsia="Arial" w:hAnsi="Times New Roman" w:cs="Times New Roman"/>
          <w:spacing w:val="1"/>
          <w:sz w:val="20"/>
          <w:szCs w:val="20"/>
        </w:rPr>
        <w:t>t</w:t>
      </w:r>
      <w:r w:rsidR="00B1478D" w:rsidRPr="00B1478D">
        <w:rPr>
          <w:rFonts w:ascii="Times New Roman" w:eastAsia="Arial" w:hAnsi="Times New Roman" w:cs="Times New Roman"/>
          <w:sz w:val="20"/>
          <w:szCs w:val="20"/>
        </w:rPr>
        <w:t>i</w:t>
      </w:r>
      <w:r w:rsidR="00B1478D" w:rsidRPr="00B1478D">
        <w:rPr>
          <w:rFonts w:ascii="Times New Roman" w:eastAsia="Arial" w:hAnsi="Times New Roman" w:cs="Times New Roman"/>
          <w:spacing w:val="-1"/>
          <w:sz w:val="20"/>
          <w:szCs w:val="20"/>
        </w:rPr>
        <w:t>o</w:t>
      </w:r>
      <w:r w:rsidR="00B1478D" w:rsidRPr="00B1478D">
        <w:rPr>
          <w:rFonts w:ascii="Times New Roman" w:eastAsia="Arial" w:hAnsi="Times New Roman" w:cs="Times New Roman"/>
          <w:sz w:val="20"/>
          <w:szCs w:val="20"/>
        </w:rPr>
        <w:t>n</w:t>
      </w:r>
      <w:r w:rsidR="00B1478D" w:rsidRPr="00B1478D">
        <w:rPr>
          <w:rFonts w:ascii="Times New Roman" w:eastAsia="Arial" w:hAnsi="Times New Roman" w:cs="Times New Roman"/>
          <w:spacing w:val="-2"/>
          <w:sz w:val="20"/>
          <w:szCs w:val="20"/>
        </w:rPr>
        <w:t xml:space="preserve"> </w:t>
      </w:r>
      <w:r w:rsidR="00B1478D" w:rsidRPr="00B1478D">
        <w:rPr>
          <w:rFonts w:ascii="Times New Roman" w:eastAsia="Arial" w:hAnsi="Times New Roman" w:cs="Times New Roman"/>
          <w:spacing w:val="1"/>
          <w:sz w:val="20"/>
          <w:szCs w:val="20"/>
        </w:rPr>
        <w:t>f</w:t>
      </w:r>
      <w:r w:rsidR="00B1478D" w:rsidRPr="00B1478D">
        <w:rPr>
          <w:rFonts w:ascii="Times New Roman" w:eastAsia="Arial" w:hAnsi="Times New Roman" w:cs="Times New Roman"/>
          <w:spacing w:val="-1"/>
          <w:sz w:val="20"/>
          <w:szCs w:val="20"/>
        </w:rPr>
        <w:t>r</w:t>
      </w:r>
      <w:r w:rsidR="00B1478D" w:rsidRPr="00B1478D">
        <w:rPr>
          <w:rFonts w:ascii="Times New Roman" w:eastAsia="Arial" w:hAnsi="Times New Roman" w:cs="Times New Roman"/>
          <w:spacing w:val="-3"/>
          <w:sz w:val="20"/>
          <w:szCs w:val="20"/>
        </w:rPr>
        <w:t>o</w:t>
      </w:r>
      <w:r w:rsidR="00B1478D" w:rsidRPr="00B1478D">
        <w:rPr>
          <w:rFonts w:ascii="Times New Roman" w:eastAsia="Arial" w:hAnsi="Times New Roman" w:cs="Times New Roman"/>
          <w:sz w:val="20"/>
          <w:szCs w:val="20"/>
        </w:rPr>
        <w:t>m</w:t>
      </w:r>
      <w:r w:rsidR="00B1478D" w:rsidRPr="00B1478D">
        <w:rPr>
          <w:rFonts w:ascii="Times New Roman" w:eastAsia="Arial" w:hAnsi="Times New Roman" w:cs="Times New Roman"/>
          <w:spacing w:val="4"/>
          <w:sz w:val="20"/>
          <w:szCs w:val="20"/>
        </w:rPr>
        <w:t xml:space="preserve"> </w:t>
      </w:r>
      <w:r w:rsidR="00B1478D" w:rsidRPr="00B1478D">
        <w:rPr>
          <w:rFonts w:ascii="Times New Roman" w:eastAsia="Arial" w:hAnsi="Times New Roman" w:cs="Times New Roman"/>
          <w:spacing w:val="-3"/>
          <w:sz w:val="20"/>
          <w:szCs w:val="20"/>
        </w:rPr>
        <w:t>C</w:t>
      </w:r>
      <w:r w:rsidR="00B1478D" w:rsidRPr="00B1478D">
        <w:rPr>
          <w:rFonts w:ascii="Times New Roman" w:eastAsia="Arial" w:hAnsi="Times New Roman" w:cs="Times New Roman"/>
          <w:spacing w:val="1"/>
          <w:sz w:val="20"/>
          <w:szCs w:val="20"/>
        </w:rPr>
        <w:t>S</w:t>
      </w:r>
      <w:r w:rsidR="00B1478D" w:rsidRPr="00B1478D">
        <w:rPr>
          <w:rFonts w:ascii="Times New Roman" w:eastAsia="Arial" w:hAnsi="Times New Roman" w:cs="Times New Roman"/>
          <w:sz w:val="20"/>
          <w:szCs w:val="20"/>
        </w:rPr>
        <w:t xml:space="preserve">U </w:t>
      </w:r>
      <w:r w:rsidR="00B1478D" w:rsidRPr="00B1478D">
        <w:rPr>
          <w:rFonts w:ascii="Times New Roman" w:eastAsia="Arial" w:hAnsi="Times New Roman" w:cs="Times New Roman"/>
          <w:spacing w:val="-1"/>
          <w:sz w:val="20"/>
          <w:szCs w:val="20"/>
        </w:rPr>
        <w:t>an</w:t>
      </w:r>
      <w:r w:rsidR="00B1478D" w:rsidRPr="00B1478D">
        <w:rPr>
          <w:rFonts w:ascii="Times New Roman" w:eastAsia="Arial" w:hAnsi="Times New Roman" w:cs="Times New Roman"/>
          <w:sz w:val="20"/>
          <w:szCs w:val="20"/>
        </w:rPr>
        <w:t>d</w:t>
      </w:r>
      <w:r w:rsidR="00B1478D" w:rsidRPr="00B1478D">
        <w:rPr>
          <w:rFonts w:ascii="Times New Roman" w:eastAsia="Arial" w:hAnsi="Times New Roman" w:cs="Times New Roman"/>
          <w:spacing w:val="-2"/>
          <w:sz w:val="20"/>
          <w:szCs w:val="20"/>
        </w:rPr>
        <w:t xml:space="preserve"> i</w:t>
      </w:r>
      <w:r w:rsidR="00B1478D" w:rsidRPr="00B1478D">
        <w:rPr>
          <w:rFonts w:ascii="Times New Roman" w:eastAsia="Arial" w:hAnsi="Times New Roman" w:cs="Times New Roman"/>
          <w:spacing w:val="-1"/>
          <w:sz w:val="20"/>
          <w:szCs w:val="20"/>
        </w:rPr>
        <w:t>n</w:t>
      </w:r>
      <w:r w:rsidR="00B1478D" w:rsidRPr="00B1478D">
        <w:rPr>
          <w:rFonts w:ascii="Times New Roman" w:eastAsia="Arial" w:hAnsi="Times New Roman" w:cs="Times New Roman"/>
          <w:spacing w:val="1"/>
          <w:sz w:val="20"/>
          <w:szCs w:val="20"/>
        </w:rPr>
        <w:t>c</w:t>
      </w:r>
      <w:r w:rsidR="00B1478D" w:rsidRPr="00B1478D">
        <w:rPr>
          <w:rFonts w:ascii="Times New Roman" w:eastAsia="Arial" w:hAnsi="Times New Roman" w:cs="Times New Roman"/>
          <w:sz w:val="20"/>
          <w:szCs w:val="20"/>
        </w:rPr>
        <w:t>l</w:t>
      </w:r>
      <w:r w:rsidR="00B1478D" w:rsidRPr="00B1478D">
        <w:rPr>
          <w:rFonts w:ascii="Times New Roman" w:eastAsia="Arial" w:hAnsi="Times New Roman" w:cs="Times New Roman"/>
          <w:spacing w:val="-1"/>
          <w:sz w:val="20"/>
          <w:szCs w:val="20"/>
        </w:rPr>
        <w:t>udes</w:t>
      </w:r>
      <w:r w:rsidR="00B1478D" w:rsidRPr="00B1478D">
        <w:rPr>
          <w:rFonts w:ascii="Times New Roman" w:eastAsia="Arial" w:hAnsi="Times New Roman" w:cs="Times New Roman"/>
          <w:sz w:val="20"/>
          <w:szCs w:val="20"/>
        </w:rPr>
        <w:t>:</w:t>
      </w:r>
    </w:p>
    <w:p w14:paraId="295F99B4" w14:textId="021727C1" w:rsidR="00B1478D" w:rsidRPr="00B1478D" w:rsidRDefault="00B1478D" w:rsidP="08C7BC37">
      <w:pPr>
        <w:pStyle w:val="ListParagraph"/>
        <w:numPr>
          <w:ilvl w:val="2"/>
          <w:numId w:val="21"/>
        </w:numPr>
        <w:tabs>
          <w:tab w:val="left" w:pos="540"/>
          <w:tab w:val="left" w:pos="820"/>
        </w:tabs>
        <w:spacing w:after="0" w:line="240" w:lineRule="auto"/>
        <w:ind w:right="188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io</w:t>
      </w:r>
      <w:r w:rsidRPr="00B1478D">
        <w:rPr>
          <w:rFonts w:ascii="Times New Roman" w:eastAsia="Arial" w:hAnsi="Times New Roman" w:cs="Times New Roman"/>
          <w:spacing w:val="-1"/>
          <w:sz w:val="20"/>
          <w:szCs w:val="20"/>
        </w:rPr>
        <w:t>ns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539845B0" w14:textId="77777777" w:rsidR="00B1478D" w:rsidRPr="00B1478D" w:rsidRDefault="00B1478D" w:rsidP="08C7BC37">
      <w:pPr>
        <w:pStyle w:val="ListParagraph"/>
        <w:numPr>
          <w:ilvl w:val="2"/>
          <w:numId w:val="21"/>
        </w:numPr>
        <w:tabs>
          <w:tab w:val="left" w:pos="540"/>
          <w:tab w:val="left" w:pos="820"/>
        </w:tabs>
        <w:spacing w:after="0" w:line="240" w:lineRule="auto"/>
        <w:ind w:right="188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13B64CBA" w14:textId="77777777" w:rsidR="00B1478D" w:rsidRPr="00B1478D" w:rsidRDefault="00B1478D" w:rsidP="08C7BC37">
      <w:pPr>
        <w:pStyle w:val="ListParagraph"/>
        <w:numPr>
          <w:ilvl w:val="2"/>
          <w:numId w:val="21"/>
        </w:numPr>
        <w:tabs>
          <w:tab w:val="left" w:pos="540"/>
          <w:tab w:val="left" w:pos="820"/>
        </w:tabs>
        <w:spacing w:after="0" w:line="240" w:lineRule="auto"/>
        <w:ind w:right="188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eva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w:t>
      </w:r>
    </w:p>
    <w:p w14:paraId="53AA429A" w14:textId="77777777" w:rsidR="00B1478D" w:rsidRPr="00B1478D" w:rsidRDefault="00B1478D" w:rsidP="08C7BC37">
      <w:pPr>
        <w:pStyle w:val="ListParagraph"/>
        <w:numPr>
          <w:ilvl w:val="2"/>
          <w:numId w:val="21"/>
        </w:numPr>
        <w:tabs>
          <w:tab w:val="left" w:pos="540"/>
          <w:tab w:val="left" w:pos="820"/>
        </w:tabs>
        <w:spacing w:after="0" w:line="240" w:lineRule="auto"/>
        <w:ind w:right="188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eva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w:t>
      </w:r>
    </w:p>
    <w:p w14:paraId="45C9EF47" w14:textId="77777777" w:rsidR="00B1478D" w:rsidRPr="00B1478D" w:rsidRDefault="00B1478D" w:rsidP="08C7BC37">
      <w:pPr>
        <w:pStyle w:val="ListParagraph"/>
        <w:numPr>
          <w:ilvl w:val="2"/>
          <w:numId w:val="21"/>
        </w:numPr>
        <w:tabs>
          <w:tab w:val="left" w:pos="540"/>
          <w:tab w:val="left" w:pos="820"/>
        </w:tabs>
        <w:spacing w:after="0" w:line="240" w:lineRule="auto"/>
        <w:ind w:right="188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enda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regard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qu</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or</w:t>
      </w:r>
    </w:p>
    <w:p w14:paraId="6EED4EC2" w14:textId="77777777" w:rsidR="00B1478D" w:rsidRPr="00B1478D" w:rsidRDefault="00B1478D" w:rsidP="08C7BC37">
      <w:pPr>
        <w:pStyle w:val="ListParagraph"/>
        <w:numPr>
          <w:ilvl w:val="2"/>
          <w:numId w:val="21"/>
        </w:numPr>
        <w:tabs>
          <w:tab w:val="left" w:pos="540"/>
          <w:tab w:val="left" w:pos="820"/>
        </w:tabs>
        <w:spacing w:after="0" w:line="240" w:lineRule="auto"/>
        <w:ind w:right="-18"/>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enda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regard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above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purpo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partner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j</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ven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paren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corpora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lli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(5</w:t>
      </w:r>
      <w:r w:rsidRPr="00B1478D">
        <w:rPr>
          <w:rFonts w:ascii="Times New Roman" w:eastAsia="Arial" w:hAnsi="Times New Roman" w:cs="Times New Roman"/>
          <w:spacing w:val="-3"/>
          <w:sz w:val="20"/>
          <w:szCs w:val="20"/>
        </w:rPr>
        <w:t>0</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hare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vo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anag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20F34BC2" w14:textId="77777777" w:rsidR="00B1478D" w:rsidRPr="00B1478D" w:rsidRDefault="00B1478D" w:rsidP="08C7BC37">
      <w:pPr>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8"/>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ep</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30AE1EE1" w14:textId="64D2B283" w:rsidR="00B1478D" w:rsidRPr="00B1478D" w:rsidRDefault="00B1478D" w:rsidP="08C7BC37">
      <w:pPr>
        <w:pStyle w:val="ListParagraph"/>
        <w:numPr>
          <w:ilvl w:val="2"/>
          <w:numId w:val="22"/>
        </w:numPr>
        <w:tabs>
          <w:tab w:val="left" w:pos="820"/>
        </w:tabs>
        <w:spacing w:after="0" w:line="240" w:lineRule="auto"/>
        <w:ind w:right="95"/>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vendor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lf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nc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Hard</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r</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egra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repa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or</w:t>
      </w:r>
    </w:p>
    <w:p w14:paraId="22E36991" w14:textId="77777777" w:rsidR="00B1478D" w:rsidRPr="00B1478D" w:rsidRDefault="00B1478D" w:rsidP="08C7BC37">
      <w:pPr>
        <w:pStyle w:val="ListParagraph"/>
        <w:numPr>
          <w:ilvl w:val="2"/>
          <w:numId w:val="22"/>
        </w:numPr>
        <w:tabs>
          <w:tab w:val="left" w:pos="820"/>
        </w:tabs>
        <w:spacing w:after="0" w:line="240" w:lineRule="auto"/>
        <w:ind w:right="95"/>
        <w:rPr>
          <w:rFonts w:ascii="Times New Roman" w:eastAsia="Arial" w:hAnsi="Times New Roman" w:cs="Times New Roman"/>
          <w:sz w:val="20"/>
          <w:szCs w:val="20"/>
        </w:rPr>
      </w:pP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ls </w:t>
      </w:r>
      <w:r w:rsidRPr="00B1478D">
        <w:rPr>
          <w:rFonts w:ascii="Times New Roman" w:eastAsia="Arial" w:hAnsi="Times New Roman" w:cs="Times New Roman"/>
          <w:spacing w:val="-1"/>
          <w:sz w:val="20"/>
          <w:szCs w:val="20"/>
        </w:rPr>
        <w:t>fo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endat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Cont</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0955B2A0" w14:textId="6419383B" w:rsidR="00B1478D" w:rsidRDefault="00B1478D" w:rsidP="08C7BC37">
      <w:pPr>
        <w:tabs>
          <w:tab w:val="left" w:pos="450"/>
        </w:tabs>
        <w:spacing w:after="0" w:line="240" w:lineRule="auto"/>
        <w:ind w:left="450" w:right="-20" w:hanging="331"/>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res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pub</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ic</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La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La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overr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eve</w:t>
      </w:r>
      <w:r w:rsidRPr="00B1478D">
        <w:rPr>
          <w:rFonts w:ascii="Times New Roman" w:eastAsia="Arial" w:hAnsi="Times New Roman" w:cs="Times New Roman"/>
          <w:sz w:val="20"/>
          <w:szCs w:val="20"/>
        </w:rPr>
        <w:t>n if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368F28F8" w14:textId="77777777" w:rsidR="000322B6" w:rsidRPr="00B1478D" w:rsidRDefault="000322B6" w:rsidP="08C7BC37">
      <w:pPr>
        <w:tabs>
          <w:tab w:val="left" w:pos="450"/>
        </w:tabs>
        <w:spacing w:after="0" w:line="240" w:lineRule="auto"/>
        <w:ind w:left="450" w:right="-20" w:hanging="331"/>
        <w:rPr>
          <w:rFonts w:ascii="Times New Roman" w:eastAsia="Arial" w:hAnsi="Times New Roman" w:cs="Times New Roman"/>
          <w:sz w:val="20"/>
          <w:szCs w:val="20"/>
        </w:rPr>
      </w:pPr>
    </w:p>
    <w:p w14:paraId="37B25A86" w14:textId="77777777" w:rsidR="00B1478D" w:rsidRPr="00B1478D" w:rsidRDefault="00B1478D" w:rsidP="000322B6">
      <w:pPr>
        <w:pStyle w:val="Heading1"/>
        <w:spacing w:before="0" w:line="240" w:lineRule="auto"/>
        <w:rPr>
          <w:rFonts w:ascii="Times New Roman" w:eastAsia="Arial" w:hAnsi="Times New Roman" w:cs="Times New Roman"/>
          <w:color w:val="auto"/>
          <w:sz w:val="20"/>
        </w:rPr>
      </w:pPr>
      <w:bookmarkStart w:id="36" w:name="_Toc403112244"/>
      <w:r w:rsidRPr="00B1478D">
        <w:rPr>
          <w:rFonts w:ascii="Times New Roman" w:eastAsia="Arial" w:hAnsi="Times New Roman" w:cs="Times New Roman"/>
          <w:color w:val="auto"/>
          <w:spacing w:val="-1"/>
          <w:sz w:val="20"/>
        </w:rPr>
        <w:t>37</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E</w:t>
      </w:r>
      <w:r w:rsidRPr="00B1478D">
        <w:rPr>
          <w:rFonts w:ascii="Times New Roman" w:eastAsia="Arial" w:hAnsi="Times New Roman" w:cs="Times New Roman"/>
          <w:color w:val="auto"/>
          <w:sz w:val="20"/>
        </w:rPr>
        <w:t>ndor</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nt</w:t>
      </w:r>
      <w:bookmarkEnd w:id="36"/>
    </w:p>
    <w:p w14:paraId="50479B93" w14:textId="6296C59C" w:rsidR="00B1478D" w:rsidRDefault="00B1478D" w:rsidP="08C7BC37">
      <w:pPr>
        <w:spacing w:after="0" w:line="240" w:lineRule="auto"/>
        <w:ind w:left="119" w:right="6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rue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004D4FB7">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othe</w:t>
      </w:r>
      <w:r w:rsidRPr="00B1478D">
        <w:rPr>
          <w:rFonts w:ascii="Times New Roman" w:eastAsia="Arial" w:hAnsi="Times New Roman" w:cs="Times New Roman"/>
          <w:sz w:val="20"/>
          <w:szCs w:val="20"/>
        </w:rPr>
        <w:t xml:space="preserve">r </w:t>
      </w:r>
      <w:r w:rsidR="004D4FB7">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endor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2"/>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of produ</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adver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004D4FB7">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z w:val="20"/>
          <w:szCs w:val="20"/>
        </w:rPr>
        <w:t>. 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e</w:t>
      </w:r>
      <w:r w:rsidR="004D4FB7">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ng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rue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endor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2FFB516B" w14:textId="77777777" w:rsidR="000322B6" w:rsidRPr="00B1478D" w:rsidRDefault="000322B6" w:rsidP="08C7BC37">
      <w:pPr>
        <w:spacing w:after="0" w:line="240" w:lineRule="auto"/>
        <w:ind w:left="119" w:right="69"/>
        <w:rPr>
          <w:rFonts w:ascii="Times New Roman" w:eastAsia="Arial" w:hAnsi="Times New Roman" w:cs="Times New Roman"/>
          <w:sz w:val="20"/>
          <w:szCs w:val="20"/>
        </w:rPr>
      </w:pPr>
    </w:p>
    <w:p w14:paraId="66282886" w14:textId="77777777" w:rsidR="00B1478D" w:rsidRPr="00B1478D" w:rsidRDefault="00B1478D" w:rsidP="000322B6">
      <w:pPr>
        <w:pStyle w:val="Heading1"/>
        <w:spacing w:before="0" w:line="240" w:lineRule="auto"/>
        <w:rPr>
          <w:rFonts w:ascii="Times New Roman" w:eastAsia="Arial" w:hAnsi="Times New Roman" w:cs="Times New Roman"/>
          <w:color w:val="auto"/>
          <w:sz w:val="20"/>
        </w:rPr>
      </w:pPr>
      <w:bookmarkStart w:id="37" w:name="_Toc403112245"/>
      <w:r w:rsidRPr="00B1478D">
        <w:rPr>
          <w:rFonts w:ascii="Times New Roman" w:eastAsia="Arial" w:hAnsi="Times New Roman" w:cs="Times New Roman"/>
          <w:color w:val="auto"/>
          <w:spacing w:val="-1"/>
          <w:sz w:val="20"/>
        </w:rPr>
        <w:t>38</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w:t>
      </w:r>
      <w:r w:rsidRPr="00B1478D">
        <w:rPr>
          <w:rFonts w:ascii="Times New Roman" w:eastAsia="Arial" w:hAnsi="Times New Roman" w:cs="Times New Roman"/>
          <w:color w:val="auto"/>
          <w:spacing w:val="-1"/>
          <w:sz w:val="20"/>
        </w:rPr>
        <w:t>ve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 xml:space="preserve">nt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z w:val="20"/>
        </w:rPr>
        <w:t>g</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z w:val="20"/>
        </w:rPr>
        <w:t>t Gr</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z w:val="20"/>
        </w:rPr>
        <w:t>u</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es</w:t>
      </w:r>
      <w:bookmarkEnd w:id="37"/>
    </w:p>
    <w:p w14:paraId="2DA77984" w14:textId="580A19AC" w:rsidR="00B1478D" w:rsidRDefault="00B1478D" w:rsidP="08C7BC37">
      <w:pPr>
        <w:spacing w:after="0" w:line="240" w:lineRule="auto"/>
        <w:ind w:left="118" w:right="9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gen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or repre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avorab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reat</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brea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ope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y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be born</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 xml:space="preserve">d in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and 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1687BA59" w14:textId="77777777" w:rsidR="000322B6" w:rsidRPr="00B1478D" w:rsidRDefault="000322B6" w:rsidP="08C7BC37">
      <w:pPr>
        <w:spacing w:after="0" w:line="240" w:lineRule="auto"/>
        <w:ind w:left="118" w:right="99"/>
        <w:rPr>
          <w:rFonts w:ascii="Times New Roman" w:eastAsia="Arial" w:hAnsi="Times New Roman" w:cs="Times New Roman"/>
          <w:sz w:val="20"/>
          <w:szCs w:val="20"/>
        </w:rPr>
      </w:pPr>
    </w:p>
    <w:p w14:paraId="0CED98D2" w14:textId="77777777" w:rsidR="00B1478D" w:rsidRPr="00B1478D" w:rsidRDefault="00B1478D" w:rsidP="000322B6">
      <w:pPr>
        <w:pStyle w:val="Heading1"/>
        <w:spacing w:before="0" w:line="240" w:lineRule="auto"/>
        <w:rPr>
          <w:rFonts w:ascii="Times New Roman" w:eastAsia="Arial" w:hAnsi="Times New Roman" w:cs="Times New Roman"/>
          <w:color w:val="auto"/>
          <w:sz w:val="20"/>
        </w:rPr>
      </w:pPr>
      <w:bookmarkStart w:id="38" w:name="_Toc403112246"/>
      <w:r w:rsidRPr="00B1478D">
        <w:rPr>
          <w:rFonts w:ascii="Times New Roman" w:eastAsia="Arial" w:hAnsi="Times New Roman" w:cs="Times New Roman"/>
          <w:color w:val="auto"/>
          <w:sz w:val="20"/>
        </w:rPr>
        <w:t>39.</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sc</w:t>
      </w:r>
      <w:r w:rsidRPr="00B1478D">
        <w:rPr>
          <w:rFonts w:ascii="Times New Roman" w:eastAsia="Arial" w:hAnsi="Times New Roman" w:cs="Times New Roman"/>
          <w:color w:val="auto"/>
          <w:spacing w:val="-3"/>
          <w:sz w:val="20"/>
        </w:rPr>
        <w:t>r</w:t>
      </w:r>
      <w:r w:rsidRPr="00B1478D">
        <w:rPr>
          <w:rFonts w:ascii="Times New Roman" w:eastAsia="Arial" w:hAnsi="Times New Roman" w:cs="Times New Roman"/>
          <w:color w:val="auto"/>
          <w:sz w:val="20"/>
        </w:rPr>
        <w:t>i</w:t>
      </w:r>
      <w:r w:rsidRPr="00B1478D">
        <w:rPr>
          <w:rFonts w:ascii="Times New Roman" w:eastAsia="Arial" w:hAnsi="Times New Roman" w:cs="Times New Roman"/>
          <w:color w:val="auto"/>
          <w:spacing w:val="1"/>
          <w:sz w:val="20"/>
        </w:rPr>
        <w:t>mi</w:t>
      </w:r>
      <w:r w:rsidRPr="00B1478D">
        <w:rPr>
          <w:rFonts w:ascii="Times New Roman" w:eastAsia="Arial" w:hAnsi="Times New Roman" w:cs="Times New Roman"/>
          <w:color w:val="auto"/>
          <w:sz w:val="20"/>
        </w:rPr>
        <w:t>nation</w:t>
      </w:r>
      <w:bookmarkEnd w:id="38"/>
    </w:p>
    <w:p w14:paraId="120C57EE" w14:textId="77777777" w:rsidR="00B1478D" w:rsidRPr="00B1478D" w:rsidRDefault="00B1478D" w:rsidP="08C7BC37">
      <w:pPr>
        <w:tabs>
          <w:tab w:val="left" w:pos="360"/>
          <w:tab w:val="left" w:pos="450"/>
        </w:tabs>
        <w:spacing w:after="0" w:line="240" w:lineRule="auto"/>
        <w:ind w:left="119" w:right="77"/>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t>Dur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cr</w:t>
      </w:r>
      <w:r w:rsidRPr="00B1478D">
        <w:rPr>
          <w:rFonts w:ascii="Times New Roman" w:eastAsia="Arial" w:hAnsi="Times New Roman" w:cs="Times New Roman"/>
          <w:sz w:val="20"/>
          <w:szCs w:val="20"/>
        </w:rPr>
        <w:t>imi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haras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w </w:t>
      </w:r>
      <w:r w:rsidRPr="00B1478D">
        <w:rPr>
          <w:rFonts w:ascii="Times New Roman" w:eastAsia="Arial" w:hAnsi="Times New Roman" w:cs="Times New Roman"/>
          <w:spacing w:val="-1"/>
          <w:sz w:val="20"/>
          <w:szCs w:val="20"/>
        </w:rPr>
        <w:lastRenderedPageBreak/>
        <w:t>hara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any 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reed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HI</w:t>
      </w:r>
      <w:r w:rsidRPr="00B1478D">
        <w:rPr>
          <w:rFonts w:ascii="Times New Roman" w:eastAsia="Arial" w:hAnsi="Times New Roman" w:cs="Times New Roman"/>
          <w:sz w:val="20"/>
          <w:szCs w:val="20"/>
        </w:rPr>
        <w:t>V</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 xml:space="preserve">and </w:t>
      </w:r>
      <w:r w:rsidRPr="00B1478D">
        <w:rPr>
          <w:rFonts w:ascii="Times New Roman" w:eastAsia="Arial" w:hAnsi="Times New Roman" w:cs="Times New Roman"/>
          <w:spacing w:val="1"/>
          <w:sz w:val="20"/>
          <w:szCs w:val="20"/>
        </w:rPr>
        <w:t>AI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z w:val="20"/>
          <w:szCs w:val="20"/>
        </w:rPr>
        <w:t>, 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age</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mily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eave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eva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reat</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ent 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ir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hara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w:t>
      </w:r>
    </w:p>
    <w:p w14:paraId="7E95FC4E" w14:textId="77777777" w:rsidR="00B1478D" w:rsidRPr="00B1478D" w:rsidRDefault="00B1478D" w:rsidP="08C7BC37">
      <w:pPr>
        <w:tabs>
          <w:tab w:val="left" w:pos="360"/>
          <w:tab w:val="left" w:pos="450"/>
        </w:tabs>
        <w:spacing w:after="0" w:line="240" w:lineRule="auto"/>
        <w:ind w:left="119" w:right="77"/>
        <w:rPr>
          <w:rFonts w:ascii="Times New Roman" w:eastAsia="Arial" w:hAnsi="Times New Roman" w:cs="Times New Roman"/>
          <w:sz w:val="20"/>
          <w:szCs w:val="20"/>
        </w:rPr>
      </w:pPr>
      <w:r w:rsidRPr="00B1478D">
        <w:rPr>
          <w:rFonts w:ascii="Times New Roman" w:eastAsia="Arial" w:hAnsi="Times New Roman" w:cs="Times New Roman"/>
          <w:sz w:val="20"/>
          <w:szCs w:val="20"/>
        </w:rPr>
        <w:t>(b)</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Hous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overn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Code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1299</w:t>
      </w:r>
      <w:r w:rsidRPr="00B1478D">
        <w:rPr>
          <w:rFonts w:ascii="Times New Roman" w:eastAsia="Arial" w:hAnsi="Times New Roman" w:cs="Times New Roman"/>
          <w:sz w:val="20"/>
          <w:szCs w:val="20"/>
        </w:rPr>
        <w:t>0</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eq</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and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hereunde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le </w:t>
      </w:r>
      <w:r w:rsidRPr="00B1478D">
        <w:rPr>
          <w:rFonts w:ascii="Times New Roman" w:eastAsia="Arial" w:hAnsi="Times New Roman" w:cs="Times New Roman"/>
          <w:spacing w:val="-3"/>
          <w:sz w:val="20"/>
          <w:szCs w:val="20"/>
        </w:rPr>
        <w:t>2</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7</w:t>
      </w:r>
      <w:r w:rsidRPr="00B1478D">
        <w:rPr>
          <w:rFonts w:ascii="Times New Roman" w:eastAsia="Arial" w:hAnsi="Times New Roman" w:cs="Times New Roman"/>
          <w:spacing w:val="-3"/>
          <w:sz w:val="20"/>
          <w:szCs w:val="20"/>
        </w:rPr>
        <w:t>2</w:t>
      </w:r>
      <w:r w:rsidRPr="00B1478D">
        <w:rPr>
          <w:rFonts w:ascii="Times New Roman" w:eastAsia="Arial" w:hAnsi="Times New Roman" w:cs="Times New Roman"/>
          <w:spacing w:val="-1"/>
          <w:sz w:val="20"/>
          <w:szCs w:val="20"/>
        </w:rPr>
        <w:t>85</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0</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q</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ir </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m</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over</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1299</w:t>
      </w:r>
      <w:r w:rsidRPr="00B1478D">
        <w:rPr>
          <w:rFonts w:ascii="Times New Roman" w:eastAsia="Arial" w:hAnsi="Times New Roman" w:cs="Times New Roman"/>
          <w:sz w:val="20"/>
          <w:szCs w:val="20"/>
        </w:rPr>
        <w:t>0</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Chap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 5</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 xml:space="preserve">4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 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2</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 xml:space="preserve">ia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orpora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hereo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if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ll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ir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organ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barga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3F051F1A" w14:textId="26582973" w:rsidR="00B1478D" w:rsidRDefault="00B1478D" w:rsidP="08C7BC37">
      <w:pPr>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1F3AED22" w14:textId="77777777" w:rsidR="000322B6" w:rsidRDefault="000322B6" w:rsidP="08C7BC37">
      <w:pPr>
        <w:spacing w:after="0" w:line="240" w:lineRule="auto"/>
        <w:ind w:left="119" w:right="-20"/>
        <w:rPr>
          <w:rFonts w:ascii="Times New Roman" w:eastAsia="Arial" w:hAnsi="Times New Roman" w:cs="Times New Roman"/>
          <w:sz w:val="20"/>
          <w:szCs w:val="20"/>
        </w:rPr>
      </w:pPr>
    </w:p>
    <w:p w14:paraId="15CA88FA" w14:textId="77777777" w:rsidR="009968C3" w:rsidRPr="00B1478D" w:rsidRDefault="00DA2083" w:rsidP="000322B6">
      <w:pPr>
        <w:pStyle w:val="Heading1"/>
        <w:spacing w:before="0" w:line="240" w:lineRule="auto"/>
        <w:rPr>
          <w:rFonts w:ascii="Times New Roman" w:eastAsia="Arial" w:hAnsi="Times New Roman" w:cs="Times New Roman"/>
          <w:color w:val="auto"/>
          <w:sz w:val="20"/>
        </w:rPr>
      </w:pPr>
      <w:bookmarkStart w:id="39" w:name="_Toc403112247"/>
      <w:r w:rsidRPr="00B1478D">
        <w:rPr>
          <w:rFonts w:ascii="Times New Roman" w:eastAsia="Arial" w:hAnsi="Times New Roman" w:cs="Times New Roman"/>
          <w:color w:val="auto"/>
          <w:spacing w:val="-1"/>
          <w:sz w:val="20"/>
        </w:rPr>
        <w:t>40</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p</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w</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h</w:t>
      </w:r>
      <w:r w:rsidRPr="00B1478D">
        <w:rPr>
          <w:rFonts w:ascii="Times New Roman" w:eastAsia="Arial" w:hAnsi="Times New Roman" w:cs="Times New Roman"/>
          <w:color w:val="auto"/>
          <w:spacing w:val="-1"/>
          <w:sz w:val="20"/>
        </w:rPr>
        <w:t xml:space="preserve"> N</w:t>
      </w:r>
      <w:r w:rsidRPr="00B1478D">
        <w:rPr>
          <w:rFonts w:ascii="Times New Roman" w:eastAsia="Arial" w:hAnsi="Times New Roman" w:cs="Times New Roman"/>
          <w:color w:val="auto"/>
          <w:sz w:val="20"/>
        </w:rPr>
        <w:t>L</w:t>
      </w:r>
      <w:r w:rsidRPr="00B1478D">
        <w:rPr>
          <w:rFonts w:ascii="Times New Roman" w:eastAsia="Arial" w:hAnsi="Times New Roman" w:cs="Times New Roman"/>
          <w:color w:val="auto"/>
          <w:spacing w:val="-1"/>
          <w:sz w:val="20"/>
        </w:rPr>
        <w:t>R</w:t>
      </w:r>
      <w:r w:rsidRPr="00B1478D">
        <w:rPr>
          <w:rFonts w:ascii="Times New Roman" w:eastAsia="Arial" w:hAnsi="Times New Roman" w:cs="Times New Roman"/>
          <w:color w:val="auto"/>
          <w:sz w:val="20"/>
        </w:rPr>
        <w:t>B Ord</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rs</w:t>
      </w:r>
      <w:bookmarkEnd w:id="39"/>
    </w:p>
    <w:p w14:paraId="206759FC" w14:textId="77777777" w:rsidR="003E0E14" w:rsidRPr="00B1478D" w:rsidRDefault="00DA2083" w:rsidP="08C7BC37">
      <w:pPr>
        <w:spacing w:after="0" w:line="240" w:lineRule="auto"/>
        <w:ind w:left="119" w:right="111"/>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are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pena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unappea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our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a</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our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yea</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d</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 orde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ou</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3"/>
          <w:sz w:val="20"/>
          <w:szCs w:val="20"/>
        </w:rPr>
        <w:t xml:space="preserve"> 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orde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Labo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oard.</w:t>
      </w:r>
    </w:p>
    <w:p w14:paraId="4A4D51C0" w14:textId="247EF61F" w:rsidR="009968C3" w:rsidRDefault="00DA2083" w:rsidP="08C7BC37">
      <w:pPr>
        <w:spacing w:after="0" w:line="240" w:lineRule="auto"/>
        <w:ind w:left="119" w:right="111"/>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43"/>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C </w:t>
      </w:r>
      <w:r w:rsidRPr="00B1478D">
        <w:rPr>
          <w:rFonts w:ascii="Times New Roman" w:eastAsia="Arial" w:hAnsi="Times New Roman" w:cs="Times New Roman"/>
          <w:spacing w:val="-1"/>
          <w:sz w:val="20"/>
          <w:szCs w:val="20"/>
        </w:rPr>
        <w:t>10296</w:t>
      </w:r>
    </w:p>
    <w:p w14:paraId="35B4C5E0" w14:textId="77777777" w:rsidR="000322B6" w:rsidRPr="00B1478D" w:rsidRDefault="000322B6" w:rsidP="08C7BC37">
      <w:pPr>
        <w:spacing w:after="0" w:line="240" w:lineRule="auto"/>
        <w:ind w:left="119" w:right="111"/>
        <w:rPr>
          <w:rFonts w:ascii="Times New Roman" w:eastAsia="Arial" w:hAnsi="Times New Roman" w:cs="Times New Roman"/>
          <w:sz w:val="20"/>
          <w:szCs w:val="20"/>
        </w:rPr>
      </w:pPr>
    </w:p>
    <w:p w14:paraId="59790776" w14:textId="77777777" w:rsidR="009968C3" w:rsidRPr="00B1478D" w:rsidRDefault="00DA2083" w:rsidP="000322B6">
      <w:pPr>
        <w:pStyle w:val="Heading1"/>
        <w:spacing w:before="0" w:line="240" w:lineRule="auto"/>
        <w:rPr>
          <w:rFonts w:ascii="Times New Roman" w:eastAsia="Arial" w:hAnsi="Times New Roman" w:cs="Times New Roman"/>
          <w:color w:val="auto"/>
          <w:sz w:val="20"/>
        </w:rPr>
      </w:pPr>
      <w:bookmarkStart w:id="40" w:name="_Toc403112248"/>
      <w:r w:rsidRPr="00B1478D">
        <w:rPr>
          <w:rFonts w:ascii="Times New Roman" w:eastAsia="Arial" w:hAnsi="Times New Roman" w:cs="Times New Roman"/>
          <w:color w:val="auto"/>
          <w:sz w:val="20"/>
        </w:rPr>
        <w:t>41.</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Drug-Free</w:t>
      </w:r>
      <w:r w:rsidRPr="00B1478D">
        <w:rPr>
          <w:rFonts w:ascii="Times New Roman" w:eastAsia="Arial" w:hAnsi="Times New Roman" w:cs="Times New Roman"/>
          <w:color w:val="auto"/>
          <w:spacing w:val="-4"/>
          <w:sz w:val="20"/>
        </w:rPr>
        <w:t xml:space="preserve"> </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z w:val="20"/>
        </w:rPr>
        <w:t>ork</w:t>
      </w:r>
      <w:r w:rsidRPr="00B1478D">
        <w:rPr>
          <w:rFonts w:ascii="Times New Roman" w:eastAsia="Arial" w:hAnsi="Times New Roman" w:cs="Times New Roman"/>
          <w:color w:val="auto"/>
          <w:spacing w:val="-2"/>
          <w:sz w:val="20"/>
        </w:rPr>
        <w:t>p</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ace</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Cert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ficat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bookmarkEnd w:id="40"/>
    </w:p>
    <w:p w14:paraId="2DEA8283" w14:textId="77777777" w:rsidR="009968C3" w:rsidRPr="00B1478D" w:rsidRDefault="00DA2083" w:rsidP="08C7BC37">
      <w:pPr>
        <w:spacing w:after="0" w:line="240" w:lineRule="auto"/>
        <w:ind w:left="119" w:right="17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Drug</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7"/>
          <w:sz w:val="20"/>
          <w:szCs w:val="20"/>
        </w:rPr>
        <w:t>W</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199</w:t>
      </w:r>
      <w:r w:rsidRPr="00B1478D">
        <w:rPr>
          <w:rFonts w:ascii="Times New Roman" w:eastAsia="Arial" w:hAnsi="Times New Roman" w:cs="Times New Roman"/>
          <w:sz w:val="20"/>
          <w:szCs w:val="20"/>
        </w:rPr>
        <w:t xml:space="preserve">0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ll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drug</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 xml:space="preserve">by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w:t>
      </w:r>
    </w:p>
    <w:p w14:paraId="54CD1B3F" w14:textId="0E667C86" w:rsidR="009968C3" w:rsidRPr="00B1478D" w:rsidRDefault="00DA2083" w:rsidP="08C7BC37">
      <w:pPr>
        <w:spacing w:after="0" w:line="240" w:lineRule="auto"/>
        <w:ind w:left="479" w:right="6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anu</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proofErr w:type="gramStart"/>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00DA43FD"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proofErr w:type="gramEnd"/>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p>
    <w:p w14:paraId="3009C4DF" w14:textId="77777777" w:rsidR="009968C3" w:rsidRPr="00B1478D" w:rsidRDefault="00DA2083" w:rsidP="08C7BC37">
      <w:pPr>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h 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Drug</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arene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rogra</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p>
    <w:p w14:paraId="5A95C762" w14:textId="77777777" w:rsidR="00DC0AAA" w:rsidRPr="00B1478D" w:rsidRDefault="00DA2083" w:rsidP="08C7BC37">
      <w:pPr>
        <w:pStyle w:val="ListParagraph"/>
        <w:numPr>
          <w:ilvl w:val="2"/>
          <w:numId w:val="23"/>
        </w:numPr>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danger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dru</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abu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p>
    <w:p w14:paraId="4C0B64B0" w14:textId="77777777" w:rsidR="00DC0AAA" w:rsidRPr="00B1478D" w:rsidRDefault="00DA2083" w:rsidP="08C7BC37">
      <w:pPr>
        <w:pStyle w:val="ListParagraph"/>
        <w:numPr>
          <w:ilvl w:val="2"/>
          <w:numId w:val="23"/>
        </w:numPr>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organ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drug</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p>
    <w:p w14:paraId="7559B2AF" w14:textId="77777777" w:rsidR="00DC0AAA" w:rsidRPr="00B1478D" w:rsidRDefault="00DA2083" w:rsidP="08C7BC37">
      <w:pPr>
        <w:pStyle w:val="ListParagraph"/>
        <w:numPr>
          <w:ilvl w:val="2"/>
          <w:numId w:val="23"/>
        </w:numPr>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ava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oun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progra</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and, </w:t>
      </w:r>
    </w:p>
    <w:p w14:paraId="0A1F0D31" w14:textId="77777777" w:rsidR="009968C3" w:rsidRPr="00B1478D" w:rsidRDefault="00DA2083" w:rsidP="08C7BC37">
      <w:pPr>
        <w:pStyle w:val="ListParagraph"/>
        <w:numPr>
          <w:ilvl w:val="2"/>
          <w:numId w:val="23"/>
        </w:numPr>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pena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upo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dru</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w:t>
      </w:r>
    </w:p>
    <w:p w14:paraId="3F01AD15" w14:textId="77777777" w:rsidR="003E0E14" w:rsidRPr="00B1478D" w:rsidRDefault="00DA2083" w:rsidP="08C7BC37">
      <w:pPr>
        <w:spacing w:after="0" w:line="240" w:lineRule="auto"/>
        <w:ind w:left="479" w:right="5089"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8"/>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003E0E14"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p>
    <w:p w14:paraId="5094BC09" w14:textId="77777777" w:rsidR="00DC0AAA" w:rsidRPr="00B1478D" w:rsidRDefault="00DA2083" w:rsidP="08C7BC37">
      <w:pPr>
        <w:pStyle w:val="ListParagraph"/>
        <w:numPr>
          <w:ilvl w:val="2"/>
          <w:numId w:val="24"/>
        </w:numPr>
        <w:spacing w:after="0" w:line="240" w:lineRule="auto"/>
        <w:ind w:right="5089"/>
        <w:rPr>
          <w:rFonts w:ascii="Times New Roman" w:eastAsia="Arial" w:hAnsi="Times New Roman" w:cs="Times New Roman"/>
          <w:sz w:val="20"/>
          <w:szCs w:val="20"/>
        </w:rPr>
      </w:pP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ny</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drug</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d,</w:t>
      </w:r>
    </w:p>
    <w:p w14:paraId="2FC61E8C" w14:textId="77777777" w:rsidR="003E0E14" w:rsidRPr="00B1478D" w:rsidRDefault="00DA2083" w:rsidP="08C7BC37">
      <w:pPr>
        <w:pStyle w:val="ListParagraph"/>
        <w:numPr>
          <w:ilvl w:val="2"/>
          <w:numId w:val="24"/>
        </w:numPr>
        <w:spacing w:after="0" w:line="240" w:lineRule="auto"/>
        <w:ind w:right="5089"/>
        <w:rPr>
          <w:rFonts w:ascii="Times New Roman" w:eastAsia="Arial" w:hAnsi="Times New Roman" w:cs="Times New Roman"/>
          <w:sz w:val="20"/>
          <w:szCs w:val="20"/>
        </w:rPr>
      </w:pP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pany</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s 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003E0E14"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p>
    <w:p w14:paraId="3C2D72C7" w14:textId="0C4C02D8" w:rsidR="009968C3" w:rsidRDefault="00DA2083" w:rsidP="08C7BC37">
      <w:pPr>
        <w:spacing w:after="0" w:line="240" w:lineRule="auto"/>
        <w:ind w:left="119" w:right="2953" w:firstLine="36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A</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over</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8350</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8357</w:t>
      </w:r>
    </w:p>
    <w:p w14:paraId="5B15C9FF" w14:textId="77777777" w:rsidR="000322B6" w:rsidRPr="00B1478D" w:rsidRDefault="000322B6" w:rsidP="08C7BC37">
      <w:pPr>
        <w:spacing w:after="0" w:line="240" w:lineRule="auto"/>
        <w:ind w:left="119" w:right="2953" w:firstLine="360"/>
        <w:rPr>
          <w:rFonts w:ascii="Times New Roman" w:eastAsia="Arial" w:hAnsi="Times New Roman" w:cs="Times New Roman"/>
          <w:sz w:val="20"/>
          <w:szCs w:val="20"/>
        </w:rPr>
      </w:pPr>
    </w:p>
    <w:p w14:paraId="12E3111C" w14:textId="77777777" w:rsidR="009968C3" w:rsidRPr="00B1478D" w:rsidRDefault="00DA2083" w:rsidP="000322B6">
      <w:pPr>
        <w:pStyle w:val="Heading1"/>
        <w:spacing w:before="0" w:line="240" w:lineRule="auto"/>
        <w:rPr>
          <w:rFonts w:ascii="Times New Roman" w:eastAsia="Arial" w:hAnsi="Times New Roman" w:cs="Times New Roman"/>
          <w:color w:val="auto"/>
          <w:sz w:val="20"/>
        </w:rPr>
      </w:pPr>
      <w:bookmarkStart w:id="41" w:name="_Toc403112249"/>
      <w:r w:rsidRPr="00B1478D">
        <w:rPr>
          <w:rFonts w:ascii="Times New Roman" w:eastAsia="Arial" w:hAnsi="Times New Roman" w:cs="Times New Roman"/>
          <w:color w:val="auto"/>
          <w:spacing w:val="-1"/>
          <w:sz w:val="20"/>
        </w:rPr>
        <w:t>42</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For</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3"/>
          <w:sz w:val="20"/>
        </w:rPr>
        <w:t>C</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v</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ct</w:t>
      </w:r>
      <w:r w:rsidRPr="00B1478D">
        <w:rPr>
          <w:rFonts w:ascii="Times New Roman" w:eastAsia="Arial" w:hAnsi="Times New Roman" w:cs="Times New Roman"/>
          <w:color w:val="auto"/>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ur</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3"/>
          <w:sz w:val="20"/>
        </w:rPr>
        <w:t xml:space="preserve"> </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pacing w:val="-2"/>
          <w:sz w:val="20"/>
        </w:rPr>
        <w:t>h</w:t>
      </w:r>
      <w:r w:rsidRPr="00B1478D">
        <w:rPr>
          <w:rFonts w:ascii="Times New Roman" w:eastAsia="Arial" w:hAnsi="Times New Roman" w:cs="Times New Roman"/>
          <w:color w:val="auto"/>
          <w:spacing w:val="1"/>
          <w:sz w:val="20"/>
        </w:rPr>
        <w:t>il</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L</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pacing w:val="-2"/>
          <w:sz w:val="20"/>
        </w:rPr>
        <w:t>b</w:t>
      </w:r>
      <w:r w:rsidRPr="00B1478D">
        <w:rPr>
          <w:rFonts w:ascii="Times New Roman" w:eastAsia="Arial" w:hAnsi="Times New Roman" w:cs="Times New Roman"/>
          <w:color w:val="auto"/>
          <w:sz w:val="20"/>
        </w:rPr>
        <w:t>or</w:t>
      </w:r>
      <w:bookmarkEnd w:id="41"/>
    </w:p>
    <w:p w14:paraId="1B510793" w14:textId="77777777" w:rsidR="009968C3" w:rsidRPr="00B1478D" w:rsidRDefault="00DA2083" w:rsidP="08C7BC37">
      <w:pPr>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w:t>
      </w:r>
    </w:p>
    <w:p w14:paraId="15E8325A" w14:textId="77777777" w:rsidR="009968C3" w:rsidRPr="00B1478D" w:rsidRDefault="00DA2083" w:rsidP="08C7BC37">
      <w:pPr>
        <w:pStyle w:val="ListParagraph"/>
        <w:numPr>
          <w:ilvl w:val="0"/>
          <w:numId w:val="1"/>
        </w:numPr>
        <w:spacing w:after="0" w:line="240" w:lineRule="auto"/>
        <w:ind w:right="-3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uan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 xml:space="preserve">le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in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ts</w:t>
      </w:r>
      <w:r w:rsidRPr="00B1478D">
        <w:rPr>
          <w:rFonts w:ascii="Times New Roman" w:eastAsia="Arial" w:hAnsi="Times New Roman" w:cs="Times New Roman"/>
          <w:spacing w:val="-1"/>
          <w:sz w:val="20"/>
          <w:szCs w:val="20"/>
        </w:rPr>
        <w:t xml:space="preserve">hop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d l</w:t>
      </w:r>
      <w:r w:rsidRPr="00B1478D">
        <w:rPr>
          <w:rFonts w:ascii="Times New Roman" w:eastAsia="Arial" w:hAnsi="Times New Roman" w:cs="Times New Roman"/>
          <w:spacing w:val="-1"/>
          <w:sz w:val="20"/>
          <w:szCs w:val="20"/>
        </w:rPr>
        <w:t>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pena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abus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dre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p</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bene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ts</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p</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nden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pena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anc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abus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dre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003E0E14" w:rsidRPr="00B1478D">
        <w:rPr>
          <w:rFonts w:ascii="Times New Roman" w:eastAsia="Arial" w:hAnsi="Times New Roman" w:cs="Times New Roman"/>
          <w:sz w:val="20"/>
          <w:szCs w:val="20"/>
        </w:rPr>
        <w:t xml:space="preserve"> </w:t>
      </w:r>
      <w:r w:rsidR="003E0E14" w:rsidRPr="00B1478D">
        <w:rPr>
          <w:rFonts w:ascii="Times New Roman" w:eastAsia="Arial" w:hAnsi="Times New Roman" w:cs="Times New Roman"/>
          <w:spacing w:val="1"/>
          <w:sz w:val="20"/>
          <w:szCs w:val="20"/>
        </w:rPr>
        <w:t>s</w:t>
      </w:r>
      <w:r w:rsidR="003E0E14" w:rsidRPr="00B1478D">
        <w:rPr>
          <w:rFonts w:ascii="Times New Roman" w:eastAsia="Arial" w:hAnsi="Times New Roman" w:cs="Times New Roman"/>
          <w:spacing w:val="-3"/>
          <w:sz w:val="20"/>
          <w:szCs w:val="20"/>
        </w:rPr>
        <w:t>w</w:t>
      </w:r>
      <w:r w:rsidR="003E0E14" w:rsidRPr="00B1478D">
        <w:rPr>
          <w:rFonts w:ascii="Times New Roman" w:eastAsia="Arial" w:hAnsi="Times New Roman" w:cs="Times New Roman"/>
          <w:spacing w:val="-1"/>
          <w:sz w:val="20"/>
          <w:szCs w:val="20"/>
        </w:rPr>
        <w:t>ea</w:t>
      </w:r>
      <w:r w:rsidR="003E0E14" w:rsidRPr="00B1478D">
        <w:rPr>
          <w:rFonts w:ascii="Times New Roman" w:eastAsia="Arial" w:hAnsi="Times New Roman" w:cs="Times New Roman"/>
          <w:spacing w:val="1"/>
          <w:sz w:val="20"/>
          <w:szCs w:val="20"/>
        </w:rPr>
        <w:t>ts</w:t>
      </w:r>
      <w:r w:rsidR="003E0E14" w:rsidRPr="00B1478D">
        <w:rPr>
          <w:rFonts w:ascii="Times New Roman" w:eastAsia="Arial" w:hAnsi="Times New Roman" w:cs="Times New Roman"/>
          <w:spacing w:val="-1"/>
          <w:sz w:val="20"/>
          <w:szCs w:val="20"/>
        </w:rPr>
        <w:t>ho</w:t>
      </w:r>
      <w:r w:rsidR="003E0E14" w:rsidRPr="00B1478D">
        <w:rPr>
          <w:rFonts w:ascii="Times New Roman" w:eastAsia="Arial" w:hAnsi="Times New Roman" w:cs="Times New Roman"/>
          <w:sz w:val="20"/>
          <w:szCs w:val="20"/>
        </w:rPr>
        <w:t>p</w:t>
      </w:r>
      <w:r w:rsidR="003E0E14" w:rsidRPr="00B1478D">
        <w:rPr>
          <w:rFonts w:ascii="Times New Roman" w:eastAsia="Arial" w:hAnsi="Times New Roman" w:cs="Times New Roman"/>
          <w:spacing w:val="1"/>
          <w:sz w:val="20"/>
          <w:szCs w:val="20"/>
        </w:rPr>
        <w:t xml:space="preserve"> </w:t>
      </w:r>
      <w:r w:rsidR="003E0E14" w:rsidRPr="00B1478D">
        <w:rPr>
          <w:rFonts w:ascii="Times New Roman" w:eastAsia="Arial" w:hAnsi="Times New Roman" w:cs="Times New Roman"/>
          <w:sz w:val="20"/>
          <w:szCs w:val="20"/>
        </w:rPr>
        <w:t>l</w:t>
      </w:r>
      <w:r w:rsidR="003E0E14" w:rsidRPr="00B1478D">
        <w:rPr>
          <w:rFonts w:ascii="Times New Roman" w:eastAsia="Arial" w:hAnsi="Times New Roman" w:cs="Times New Roman"/>
          <w:spacing w:val="-1"/>
          <w:sz w:val="20"/>
          <w:szCs w:val="20"/>
        </w:rPr>
        <w:t>abor</w:t>
      </w:r>
      <w:r w:rsidR="003E0E14" w:rsidRPr="00B1478D">
        <w:rPr>
          <w:rFonts w:ascii="Times New Roman" w:eastAsia="Arial" w:hAnsi="Times New Roman" w:cs="Times New Roman"/>
          <w:sz w:val="20"/>
          <w:szCs w:val="20"/>
        </w:rPr>
        <w:t>.</w:t>
      </w:r>
    </w:p>
    <w:p w14:paraId="4EFD3589" w14:textId="77777777" w:rsidR="00B1478D" w:rsidRPr="00B1478D" w:rsidRDefault="00B1478D" w:rsidP="08C7BC37">
      <w:pPr>
        <w:spacing w:after="0" w:line="240" w:lineRule="auto"/>
        <w:ind w:right="-30"/>
        <w:rPr>
          <w:rFonts w:ascii="Times New Roman" w:eastAsia="Arial" w:hAnsi="Times New Roman" w:cs="Times New Roman"/>
          <w:sz w:val="20"/>
          <w:szCs w:val="20"/>
        </w:rPr>
      </w:pPr>
    </w:p>
    <w:p w14:paraId="202B965D" w14:textId="77777777" w:rsidR="00B1478D" w:rsidRPr="00B1478D" w:rsidRDefault="00B1478D" w:rsidP="08C7BC37">
      <w:pPr>
        <w:spacing w:after="0" w:line="240" w:lineRule="auto"/>
        <w:ind w:left="479" w:right="758"/>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Cond</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Depart</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Indu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al</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 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hyperlink r:id="rId12">
        <w:r w:rsidRPr="00B1478D">
          <w:rPr>
            <w:rFonts w:ascii="Times New Roman" w:eastAsia="Arial" w:hAnsi="Times New Roman" w:cs="Times New Roman"/>
            <w:spacing w:val="-3"/>
            <w:sz w:val="20"/>
            <w:szCs w:val="20"/>
            <w:u w:val="single" w:color="000000"/>
          </w:rPr>
          <w:t>h</w:t>
        </w:r>
        <w:r w:rsidRPr="00B1478D">
          <w:rPr>
            <w:rFonts w:ascii="Times New Roman" w:eastAsia="Arial" w:hAnsi="Times New Roman" w:cs="Times New Roman"/>
            <w:spacing w:val="1"/>
            <w:sz w:val="20"/>
            <w:szCs w:val="20"/>
            <w:u w:val="single" w:color="000000"/>
          </w:rPr>
          <w:t>tt</w:t>
        </w:r>
        <w:r w:rsidRPr="00B1478D">
          <w:rPr>
            <w:rFonts w:ascii="Times New Roman" w:eastAsia="Arial" w:hAnsi="Times New Roman" w:cs="Times New Roman"/>
            <w:spacing w:val="-3"/>
            <w:sz w:val="20"/>
            <w:szCs w:val="20"/>
            <w:u w:val="single" w:color="000000"/>
          </w:rPr>
          <w:t>p</w:t>
        </w:r>
        <w:r w:rsidRPr="00B1478D">
          <w:rPr>
            <w:rFonts w:ascii="Times New Roman" w:eastAsia="Arial" w:hAnsi="Times New Roman" w:cs="Times New Roman"/>
            <w:spacing w:val="1"/>
            <w:sz w:val="20"/>
            <w:szCs w:val="20"/>
            <w:u w:val="single" w:color="000000"/>
          </w:rPr>
          <w:t>:</w:t>
        </w:r>
        <w:r w:rsidRPr="00B1478D">
          <w:rPr>
            <w:rFonts w:ascii="Times New Roman" w:eastAsia="Arial" w:hAnsi="Times New Roman" w:cs="Times New Roman"/>
            <w:spacing w:val="-1"/>
            <w:sz w:val="20"/>
            <w:szCs w:val="20"/>
            <w:u w:val="single" w:color="000000"/>
          </w:rPr>
          <w:t>//ww</w:t>
        </w:r>
        <w:r w:rsidRPr="00B1478D">
          <w:rPr>
            <w:rFonts w:ascii="Times New Roman" w:eastAsia="Arial" w:hAnsi="Times New Roman" w:cs="Times New Roman"/>
            <w:spacing w:val="-3"/>
            <w:sz w:val="20"/>
            <w:szCs w:val="20"/>
            <w:u w:val="single" w:color="000000"/>
          </w:rPr>
          <w:t>w</w:t>
        </w:r>
        <w:r w:rsidRPr="00B1478D">
          <w:rPr>
            <w:rFonts w:ascii="Times New Roman" w:eastAsia="Arial" w:hAnsi="Times New Roman" w:cs="Times New Roman"/>
            <w:spacing w:val="1"/>
            <w:sz w:val="20"/>
            <w:szCs w:val="20"/>
            <w:u w:val="single" w:color="000000"/>
          </w:rPr>
          <w:t>.</w:t>
        </w:r>
        <w:r w:rsidRPr="00B1478D">
          <w:rPr>
            <w:rFonts w:ascii="Times New Roman" w:eastAsia="Arial" w:hAnsi="Times New Roman" w:cs="Times New Roman"/>
            <w:spacing w:val="-1"/>
            <w:sz w:val="20"/>
            <w:szCs w:val="20"/>
            <w:u w:val="single" w:color="000000"/>
          </w:rPr>
          <w:t>d</w:t>
        </w:r>
        <w:r w:rsidRPr="00B1478D">
          <w:rPr>
            <w:rFonts w:ascii="Times New Roman" w:eastAsia="Arial" w:hAnsi="Times New Roman" w:cs="Times New Roman"/>
            <w:sz w:val="20"/>
            <w:szCs w:val="20"/>
            <w:u w:val="single" w:color="000000"/>
          </w:rPr>
          <w:t>i</w:t>
        </w:r>
        <w:r w:rsidRPr="00B1478D">
          <w:rPr>
            <w:rFonts w:ascii="Times New Roman" w:eastAsia="Arial" w:hAnsi="Times New Roman" w:cs="Times New Roman"/>
            <w:spacing w:val="-1"/>
            <w:sz w:val="20"/>
            <w:szCs w:val="20"/>
            <w:u w:val="single" w:color="000000"/>
          </w:rPr>
          <w:t>r</w:t>
        </w:r>
        <w:r w:rsidRPr="00B1478D">
          <w:rPr>
            <w:rFonts w:ascii="Times New Roman" w:eastAsia="Arial" w:hAnsi="Times New Roman" w:cs="Times New Roman"/>
            <w:spacing w:val="1"/>
            <w:sz w:val="20"/>
            <w:szCs w:val="20"/>
            <w:u w:val="single" w:color="000000"/>
          </w:rPr>
          <w:t>.c</w:t>
        </w:r>
        <w:r w:rsidRPr="00B1478D">
          <w:rPr>
            <w:rFonts w:ascii="Times New Roman" w:eastAsia="Arial" w:hAnsi="Times New Roman" w:cs="Times New Roman"/>
            <w:spacing w:val="-1"/>
            <w:sz w:val="20"/>
            <w:szCs w:val="20"/>
            <w:u w:val="single" w:color="000000"/>
          </w:rPr>
          <w:t>a</w:t>
        </w:r>
        <w:r w:rsidRPr="00B1478D">
          <w:rPr>
            <w:rFonts w:ascii="Times New Roman" w:eastAsia="Arial" w:hAnsi="Times New Roman" w:cs="Times New Roman"/>
            <w:spacing w:val="1"/>
            <w:sz w:val="20"/>
            <w:szCs w:val="20"/>
            <w:u w:val="single" w:color="000000"/>
          </w:rPr>
          <w:t>.</w:t>
        </w:r>
        <w:r w:rsidRPr="00B1478D">
          <w:rPr>
            <w:rFonts w:ascii="Times New Roman" w:eastAsia="Arial" w:hAnsi="Times New Roman" w:cs="Times New Roman"/>
            <w:spacing w:val="-1"/>
            <w:sz w:val="20"/>
            <w:szCs w:val="20"/>
            <w:u w:val="single" w:color="000000"/>
          </w:rPr>
          <w:t>gov</w:t>
        </w:r>
        <w:r w:rsidRPr="00B1478D">
          <w:rPr>
            <w:rFonts w:ascii="Times New Roman" w:eastAsia="Arial" w:hAnsi="Times New Roman" w:cs="Times New Roman"/>
            <w:spacing w:val="2"/>
            <w:sz w:val="20"/>
            <w:szCs w:val="20"/>
            <w:u w:val="single" w:color="000000"/>
          </w:rPr>
          <w: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hyperlink>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c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6108.</w:t>
      </w:r>
    </w:p>
    <w:p w14:paraId="43343E42" w14:textId="56AF1A5E" w:rsidR="00B1478D" w:rsidRDefault="00B1478D" w:rsidP="08C7BC37">
      <w:pPr>
        <w:pStyle w:val="ListParagraph"/>
        <w:numPr>
          <w:ilvl w:val="0"/>
          <w:numId w:val="1"/>
        </w:numPr>
        <w:spacing w:after="0" w:line="240" w:lineRule="auto"/>
        <w:ind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lly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cord</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yee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 if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by au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Depart</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1"/>
          <w:sz w:val="20"/>
          <w:szCs w:val="20"/>
        </w:rPr>
        <w:t>ndus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Depart</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J</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2"/>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anc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 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paragrap</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p>
    <w:p w14:paraId="16935F11" w14:textId="77777777" w:rsidR="000322B6" w:rsidRPr="00B1478D" w:rsidRDefault="000322B6" w:rsidP="000322B6">
      <w:pPr>
        <w:pStyle w:val="ListParagraph"/>
        <w:spacing w:after="0" w:line="240" w:lineRule="auto"/>
        <w:ind w:left="479" w:right="10"/>
        <w:rPr>
          <w:rFonts w:ascii="Times New Roman" w:eastAsia="Arial" w:hAnsi="Times New Roman" w:cs="Times New Roman"/>
          <w:sz w:val="20"/>
          <w:szCs w:val="20"/>
        </w:rPr>
      </w:pPr>
    </w:p>
    <w:p w14:paraId="464546F6" w14:textId="77777777" w:rsidR="00B1478D" w:rsidRPr="00B1478D" w:rsidRDefault="00B1478D" w:rsidP="000322B6">
      <w:pPr>
        <w:pStyle w:val="Heading1"/>
        <w:spacing w:before="0" w:line="240" w:lineRule="auto"/>
        <w:rPr>
          <w:rFonts w:ascii="Times New Roman" w:eastAsia="Arial" w:hAnsi="Times New Roman" w:cs="Times New Roman"/>
          <w:color w:val="auto"/>
          <w:sz w:val="20"/>
        </w:rPr>
      </w:pPr>
      <w:bookmarkStart w:id="42" w:name="_Toc403112250"/>
      <w:r w:rsidRPr="00B1478D">
        <w:rPr>
          <w:rFonts w:ascii="Times New Roman" w:eastAsia="Arial" w:hAnsi="Times New Roman" w:cs="Times New Roman"/>
          <w:color w:val="auto"/>
          <w:sz w:val="20"/>
        </w:rPr>
        <w:t>43.</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Re</w:t>
      </w:r>
      <w:r w:rsidRPr="00B1478D">
        <w:rPr>
          <w:rFonts w:ascii="Times New Roman" w:eastAsia="Arial" w:hAnsi="Times New Roman" w:cs="Times New Roman"/>
          <w:color w:val="auto"/>
          <w:spacing w:val="2"/>
          <w:sz w:val="20"/>
        </w:rPr>
        <w:t>c</w:t>
      </w:r>
      <w:r w:rsidRPr="00B1478D">
        <w:rPr>
          <w:rFonts w:ascii="Times New Roman" w:eastAsia="Arial" w:hAnsi="Times New Roman" w:cs="Times New Roman"/>
          <w:color w:val="auto"/>
          <w:spacing w:val="-5"/>
          <w:sz w:val="20"/>
        </w:rPr>
        <w:t>y</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ed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Content Cert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3"/>
          <w:sz w:val="20"/>
        </w:rPr>
        <w:t>f</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cation</w:t>
      </w:r>
      <w:bookmarkEnd w:id="42"/>
    </w:p>
    <w:p w14:paraId="6AC0352A" w14:textId="4F2546E0" w:rsidR="00B1478D" w:rsidRDefault="00B1478D" w:rsidP="08C7BC37">
      <w:pPr>
        <w:spacing w:after="0" w:line="240" w:lineRule="auto"/>
        <w:ind w:left="119" w:right="34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y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l</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def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 xml:space="preserve">lic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12200</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in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goods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rega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produc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12209</w:t>
      </w:r>
      <w:r w:rsidRPr="00B1478D">
        <w:rPr>
          <w:rFonts w:ascii="Times New Roman" w:eastAsia="Arial" w:hAnsi="Times New Roman" w:cs="Times New Roman"/>
          <w:sz w:val="20"/>
          <w:szCs w:val="20"/>
        </w:rPr>
        <w:t>.</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dup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12156(e)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s</w:t>
      </w:r>
      <w:r w:rsidRPr="00B1478D">
        <w:rPr>
          <w:rFonts w:ascii="Times New Roman" w:eastAsia="Arial" w:hAnsi="Times New Roman" w:cs="Times New Roman"/>
          <w:spacing w:val="-1"/>
          <w:sz w:val="20"/>
          <w:szCs w:val="20"/>
        </w:rPr>
        <w:t>ubd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 xml:space="preserve">he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dge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C</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12205)</w:t>
      </w:r>
      <w:r w:rsidRPr="00B1478D">
        <w:rPr>
          <w:rFonts w:ascii="Times New Roman" w:eastAsia="Arial" w:hAnsi="Times New Roman" w:cs="Times New Roman"/>
          <w:sz w:val="20"/>
          <w:szCs w:val="20"/>
        </w:rPr>
        <w:t>.</w:t>
      </w:r>
    </w:p>
    <w:p w14:paraId="641CE3ED" w14:textId="77777777" w:rsidR="000322B6" w:rsidRPr="00B1478D" w:rsidRDefault="000322B6" w:rsidP="08C7BC37">
      <w:pPr>
        <w:spacing w:after="0" w:line="240" w:lineRule="auto"/>
        <w:ind w:left="119" w:right="349"/>
        <w:rPr>
          <w:rFonts w:ascii="Times New Roman" w:eastAsia="Arial" w:hAnsi="Times New Roman" w:cs="Times New Roman"/>
          <w:sz w:val="20"/>
          <w:szCs w:val="20"/>
        </w:rPr>
      </w:pPr>
    </w:p>
    <w:p w14:paraId="6AC47861" w14:textId="77777777" w:rsidR="00B1478D" w:rsidRPr="00B1478D" w:rsidRDefault="00B1478D" w:rsidP="000322B6">
      <w:pPr>
        <w:pStyle w:val="Heading1"/>
        <w:spacing w:before="0" w:line="240" w:lineRule="auto"/>
        <w:rPr>
          <w:rFonts w:ascii="Times New Roman" w:eastAsia="Arial" w:hAnsi="Times New Roman" w:cs="Times New Roman"/>
          <w:color w:val="auto"/>
          <w:sz w:val="20"/>
        </w:rPr>
      </w:pPr>
      <w:bookmarkStart w:id="43" w:name="_Toc403112251"/>
      <w:r w:rsidRPr="00B1478D">
        <w:rPr>
          <w:rFonts w:ascii="Times New Roman" w:eastAsia="Arial" w:hAnsi="Times New Roman" w:cs="Times New Roman"/>
          <w:color w:val="auto"/>
          <w:spacing w:val="-1"/>
          <w:sz w:val="20"/>
        </w:rPr>
        <w:t>44</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h</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pacing w:val="-2"/>
          <w:sz w:val="20"/>
        </w:rPr>
        <w:t>u</w:t>
      </w:r>
      <w:r w:rsidRPr="00B1478D">
        <w:rPr>
          <w:rFonts w:ascii="Times New Roman" w:eastAsia="Arial" w:hAnsi="Times New Roman" w:cs="Times New Roman"/>
          <w:color w:val="auto"/>
          <w:sz w:val="20"/>
        </w:rPr>
        <w:t>pport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p</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3"/>
          <w:sz w:val="20"/>
        </w:rPr>
        <w:t xml:space="preserve"> </w:t>
      </w:r>
      <w:r w:rsidRPr="00B1478D">
        <w:rPr>
          <w:rFonts w:ascii="Times New Roman" w:eastAsia="Arial" w:hAnsi="Times New Roman" w:cs="Times New Roman"/>
          <w:color w:val="auto"/>
          <w:spacing w:val="-6"/>
          <w:sz w:val="20"/>
        </w:rPr>
        <w:t>A</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t</w:t>
      </w:r>
      <w:bookmarkEnd w:id="43"/>
    </w:p>
    <w:p w14:paraId="0E4AFF34" w14:textId="77777777" w:rsidR="00B1478D" w:rsidRPr="00B1478D" w:rsidRDefault="00B1478D" w:rsidP="08C7BC37">
      <w:pPr>
        <w:spacing w:after="0" w:line="240" w:lineRule="auto"/>
        <w:ind w:left="120" w:right="-20"/>
        <w:rPr>
          <w:rFonts w:ascii="Times New Roman" w:eastAsia="Arial" w:hAnsi="Times New Roman" w:cs="Times New Roman"/>
          <w:sz w:val="20"/>
          <w:szCs w:val="20"/>
        </w:rPr>
      </w:pP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$10</w:t>
      </w:r>
      <w:r w:rsidRPr="00B1478D">
        <w:rPr>
          <w:rFonts w:ascii="Times New Roman" w:eastAsia="Arial" w:hAnsi="Times New Roman" w:cs="Times New Roman"/>
          <w:spacing w:val="-3"/>
          <w:sz w:val="20"/>
          <w:szCs w:val="20"/>
        </w:rPr>
        <w:t>0</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000</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edge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1"/>
          <w:sz w:val="20"/>
          <w:szCs w:val="20"/>
        </w:rPr>
        <w:t>ordan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c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7110</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6E2D18D2" w14:textId="77777777" w:rsidR="00B1478D" w:rsidRPr="00B1478D" w:rsidRDefault="00B1478D" w:rsidP="08C7BC37">
      <w:pPr>
        <w:tabs>
          <w:tab w:val="left" w:pos="360"/>
        </w:tabs>
        <w:spacing w:after="0" w:line="240" w:lineRule="auto"/>
        <w:ind w:left="360" w:right="71" w:hanging="24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ogn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mily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uppor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lly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lastRenderedPageBreak/>
        <w:t>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mily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uppor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earn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der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 xml:space="preserve">d in </w:t>
      </w:r>
      <w:r w:rsidRPr="00B1478D">
        <w:rPr>
          <w:rFonts w:ascii="Times New Roman" w:eastAsia="Arial" w:hAnsi="Times New Roman" w:cs="Times New Roman"/>
          <w:spacing w:val="-1"/>
          <w:sz w:val="20"/>
          <w:szCs w:val="20"/>
        </w:rPr>
        <w:t>Chap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 8</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enc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5200</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5</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9</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mily </w:t>
      </w:r>
      <w:r w:rsidRPr="00B1478D">
        <w:rPr>
          <w:rFonts w:ascii="Times New Roman" w:eastAsia="Arial" w:hAnsi="Times New Roman" w:cs="Times New Roman"/>
          <w:spacing w:val="-1"/>
          <w:sz w:val="20"/>
          <w:szCs w:val="20"/>
        </w:rPr>
        <w:t>Code</w:t>
      </w:r>
      <w:r w:rsidRPr="00B1478D">
        <w:rPr>
          <w:rFonts w:ascii="Times New Roman" w:eastAsia="Arial" w:hAnsi="Times New Roman" w:cs="Times New Roman"/>
          <w:sz w:val="20"/>
          <w:szCs w:val="20"/>
        </w:rPr>
        <w:t xml:space="preserve">; </w:t>
      </w:r>
    </w:p>
    <w:p w14:paraId="01B9122D" w14:textId="4719B06A" w:rsidR="00B1478D" w:rsidRDefault="00B1478D" w:rsidP="08C7BC37">
      <w:pPr>
        <w:tabs>
          <w:tab w:val="left" w:pos="360"/>
        </w:tabs>
        <w:spacing w:after="0" w:line="240" w:lineRule="auto"/>
        <w:ind w:left="360" w:right="275" w:hanging="24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ab/>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edge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earn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order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new 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Em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Deve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Depart</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3F91AE98" w14:textId="77777777" w:rsidR="000322B6" w:rsidRDefault="000322B6" w:rsidP="08C7BC37">
      <w:pPr>
        <w:tabs>
          <w:tab w:val="left" w:pos="360"/>
        </w:tabs>
        <w:spacing w:after="0" w:line="240" w:lineRule="auto"/>
        <w:ind w:left="360" w:right="275" w:hanging="240"/>
        <w:rPr>
          <w:rFonts w:ascii="Times New Roman" w:eastAsia="Arial" w:hAnsi="Times New Roman" w:cs="Times New Roman"/>
          <w:sz w:val="20"/>
          <w:szCs w:val="20"/>
        </w:rPr>
      </w:pPr>
    </w:p>
    <w:p w14:paraId="33081651" w14:textId="77777777" w:rsidR="009968C3" w:rsidRPr="00B1478D" w:rsidRDefault="00DA2083" w:rsidP="000322B6">
      <w:pPr>
        <w:pStyle w:val="Heading1"/>
        <w:spacing w:before="0" w:line="240" w:lineRule="auto"/>
        <w:rPr>
          <w:rFonts w:ascii="Times New Roman" w:eastAsia="Arial" w:hAnsi="Times New Roman" w:cs="Times New Roman"/>
          <w:color w:val="auto"/>
          <w:sz w:val="20"/>
        </w:rPr>
      </w:pPr>
      <w:bookmarkStart w:id="44" w:name="_Toc403112252"/>
      <w:r w:rsidRPr="00B1478D">
        <w:rPr>
          <w:rFonts w:ascii="Times New Roman" w:eastAsia="Arial" w:hAnsi="Times New Roman" w:cs="Times New Roman"/>
          <w:color w:val="auto"/>
          <w:spacing w:val="-1"/>
          <w:sz w:val="20"/>
        </w:rPr>
        <w:t>45</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4"/>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ca</w:t>
      </w:r>
      <w:r w:rsidRPr="00B1478D">
        <w:rPr>
          <w:rFonts w:ascii="Times New Roman" w:eastAsia="Arial" w:hAnsi="Times New Roman" w:cs="Times New Roman"/>
          <w:color w:val="auto"/>
          <w:sz w:val="20"/>
        </w:rPr>
        <w:t>ns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h</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3"/>
          <w:sz w:val="20"/>
        </w:rPr>
        <w:t>D</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sa</w:t>
      </w:r>
      <w:r w:rsidRPr="00B1478D">
        <w:rPr>
          <w:rFonts w:ascii="Times New Roman" w:eastAsia="Arial" w:hAnsi="Times New Roman" w:cs="Times New Roman"/>
          <w:color w:val="auto"/>
          <w:sz w:val="20"/>
        </w:rPr>
        <w:t>b</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li</w:t>
      </w:r>
      <w:r w:rsidRPr="00B1478D">
        <w:rPr>
          <w:rFonts w:ascii="Times New Roman" w:eastAsia="Arial" w:hAnsi="Times New Roman" w:cs="Times New Roman"/>
          <w:color w:val="auto"/>
          <w:spacing w:val="-3"/>
          <w:sz w:val="20"/>
        </w:rPr>
        <w:t>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6"/>
          <w:sz w:val="20"/>
        </w:rPr>
        <w:t>A</w:t>
      </w:r>
      <w:r w:rsidRPr="00B1478D">
        <w:rPr>
          <w:rFonts w:ascii="Times New Roman" w:eastAsia="Arial" w:hAnsi="Times New Roman" w:cs="Times New Roman"/>
          <w:color w:val="auto"/>
          <w:spacing w:val="2"/>
          <w:sz w:val="20"/>
        </w:rPr>
        <w:t>c</w:t>
      </w:r>
      <w:r w:rsidRPr="00B1478D">
        <w:rPr>
          <w:rFonts w:ascii="Times New Roman" w:eastAsia="Arial" w:hAnsi="Times New Roman" w:cs="Times New Roman"/>
          <w:color w:val="auto"/>
          <w:sz w:val="20"/>
        </w:rPr>
        <w:t xml:space="preserve">t </w:t>
      </w:r>
      <w:r w:rsidRPr="00B1478D">
        <w:rPr>
          <w:rFonts w:ascii="Times New Roman" w:eastAsia="Arial" w:hAnsi="Times New Roman" w:cs="Times New Roman"/>
          <w:color w:val="auto"/>
          <w:spacing w:val="4"/>
          <w:sz w:val="20"/>
        </w:rPr>
        <w:t>(</w:t>
      </w:r>
      <w:r w:rsidRPr="00B1478D">
        <w:rPr>
          <w:rFonts w:ascii="Times New Roman" w:eastAsia="Arial" w:hAnsi="Times New Roman" w:cs="Times New Roman"/>
          <w:color w:val="auto"/>
          <w:spacing w:val="-6"/>
          <w:sz w:val="20"/>
        </w:rPr>
        <w:t>A</w:t>
      </w:r>
      <w:r w:rsidRPr="00B1478D">
        <w:rPr>
          <w:rFonts w:ascii="Times New Roman" w:eastAsia="Arial" w:hAnsi="Times New Roman" w:cs="Times New Roman"/>
          <w:color w:val="auto"/>
          <w:spacing w:val="4"/>
          <w:sz w:val="20"/>
        </w:rPr>
        <w:t>D</w:t>
      </w:r>
      <w:r w:rsidRPr="00B1478D">
        <w:rPr>
          <w:rFonts w:ascii="Times New Roman" w:eastAsia="Arial" w:hAnsi="Times New Roman" w:cs="Times New Roman"/>
          <w:color w:val="auto"/>
          <w:spacing w:val="-6"/>
          <w:sz w:val="20"/>
        </w:rPr>
        <w:t>A</w:t>
      </w:r>
      <w:r w:rsidRPr="00B1478D">
        <w:rPr>
          <w:rFonts w:ascii="Times New Roman" w:eastAsia="Arial" w:hAnsi="Times New Roman" w:cs="Times New Roman"/>
          <w:color w:val="auto"/>
          <w:sz w:val="20"/>
        </w:rPr>
        <w:t>)</w:t>
      </w:r>
      <w:bookmarkEnd w:id="44"/>
    </w:p>
    <w:p w14:paraId="1605B2E8" w14:textId="6B43B6AA" w:rsidR="009968C3" w:rsidRDefault="00DA2083" w:rsidP="08C7BC37">
      <w:pPr>
        <w:spacing w:after="0" w:line="240" w:lineRule="auto"/>
        <w:ind w:left="120"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it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2"/>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199</w:t>
      </w:r>
      <w:r w:rsidRPr="00B1478D">
        <w:rPr>
          <w:rFonts w:ascii="Times New Roman" w:eastAsia="Arial" w:hAnsi="Times New Roman" w:cs="Times New Roman"/>
          <w:spacing w:val="-2"/>
          <w:sz w:val="20"/>
          <w:szCs w:val="20"/>
        </w:rPr>
        <w:t>0</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4</w:t>
      </w:r>
      <w:r w:rsidRPr="00B1478D">
        <w:rPr>
          <w:rFonts w:ascii="Times New Roman" w:eastAsia="Arial" w:hAnsi="Times New Roman" w:cs="Times New Roman"/>
          <w:sz w:val="20"/>
          <w:szCs w:val="20"/>
        </w:rPr>
        <w:t>2</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12101e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eq)</w:t>
      </w:r>
      <w:r w:rsidR="00274B8A"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hereb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product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50</w:t>
      </w:r>
      <w:r w:rsidRPr="00B1478D">
        <w:rPr>
          <w:rFonts w:ascii="Times New Roman" w:eastAsia="Arial" w:hAnsi="Times New Roman" w:cs="Times New Roman"/>
          <w:sz w:val="20"/>
          <w:szCs w:val="20"/>
        </w:rPr>
        <w:t>8</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 xml:space="preserve">of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Rehab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1973</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(2</w:t>
      </w:r>
      <w:r w:rsidRPr="00B1478D">
        <w:rPr>
          <w:rFonts w:ascii="Times New Roman" w:eastAsia="Arial" w:hAnsi="Times New Roman" w:cs="Times New Roman"/>
          <w:sz w:val="20"/>
          <w:szCs w:val="20"/>
        </w:rPr>
        <w:t>9</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794d)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t 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36</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 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119</w:t>
      </w:r>
      <w:r w:rsidRPr="00B1478D">
        <w:rPr>
          <w:rFonts w:ascii="Times New Roman" w:eastAsia="Arial" w:hAnsi="Times New Roman" w:cs="Times New Roman"/>
          <w:spacing w:val="-3"/>
          <w:sz w:val="20"/>
          <w:szCs w:val="20"/>
        </w:rPr>
        <w:t>4</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respon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t r</w:t>
      </w:r>
      <w:r w:rsidRPr="00B1478D">
        <w:rPr>
          <w:rFonts w:ascii="Times New Roman" w:eastAsia="Arial" w:hAnsi="Times New Roman" w:cs="Times New Roman"/>
          <w:spacing w:val="-1"/>
          <w:sz w:val="20"/>
          <w:szCs w:val="20"/>
        </w:rPr>
        <w:t>egard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 i</w:t>
      </w:r>
      <w:r w:rsidRPr="00B1478D">
        <w:rPr>
          <w:rFonts w:ascii="Times New Roman" w:eastAsia="Arial" w:hAnsi="Times New Roman" w:cs="Times New Roman"/>
          <w:spacing w:val="-1"/>
          <w:sz w:val="20"/>
          <w:szCs w:val="20"/>
        </w:rPr>
        <w:t>nde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brea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1FC39185" w14:textId="77777777" w:rsidR="000322B6" w:rsidRPr="00B1478D" w:rsidRDefault="000322B6" w:rsidP="08C7BC37">
      <w:pPr>
        <w:spacing w:after="0" w:line="240" w:lineRule="auto"/>
        <w:ind w:left="120" w:right="-20"/>
        <w:rPr>
          <w:rFonts w:ascii="Times New Roman" w:eastAsia="Arial" w:hAnsi="Times New Roman" w:cs="Times New Roman"/>
          <w:sz w:val="20"/>
          <w:szCs w:val="20"/>
        </w:rPr>
      </w:pPr>
    </w:p>
    <w:p w14:paraId="2F2B3C74" w14:textId="77777777" w:rsidR="009968C3" w:rsidRPr="00B1478D" w:rsidRDefault="00DA2083" w:rsidP="000322B6">
      <w:pPr>
        <w:pStyle w:val="Heading1"/>
        <w:spacing w:before="0" w:line="240" w:lineRule="auto"/>
        <w:rPr>
          <w:rFonts w:ascii="Times New Roman" w:eastAsia="Arial" w:hAnsi="Times New Roman" w:cs="Times New Roman"/>
          <w:color w:val="auto"/>
          <w:sz w:val="20"/>
        </w:rPr>
      </w:pPr>
      <w:bookmarkStart w:id="45" w:name="_Toc403112253"/>
      <w:r w:rsidRPr="00B1478D">
        <w:rPr>
          <w:rFonts w:ascii="Times New Roman" w:eastAsia="Arial" w:hAnsi="Times New Roman" w:cs="Times New Roman"/>
          <w:color w:val="auto"/>
          <w:spacing w:val="-1"/>
          <w:sz w:val="20"/>
        </w:rPr>
        <w:t>46</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pacing w:val="-3"/>
          <w:sz w:val="20"/>
        </w:rPr>
        <w:t>x</w:t>
      </w:r>
      <w:r w:rsidRPr="00B1478D">
        <w:rPr>
          <w:rFonts w:ascii="Times New Roman" w:eastAsia="Arial" w:hAnsi="Times New Roman" w:cs="Times New Roman"/>
          <w:color w:val="auto"/>
          <w:sz w:val="20"/>
        </w:rPr>
        <w:t>p</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or</w:t>
      </w:r>
      <w:r w:rsidRPr="00B1478D">
        <w:rPr>
          <w:rFonts w:ascii="Times New Roman" w:eastAsia="Arial" w:hAnsi="Times New Roman" w:cs="Times New Roman"/>
          <w:color w:val="auto"/>
          <w:spacing w:val="-2"/>
          <w:sz w:val="20"/>
        </w:rPr>
        <w:t>p</w:t>
      </w:r>
      <w:r w:rsidRPr="00B1478D">
        <w:rPr>
          <w:rFonts w:ascii="Times New Roman" w:eastAsia="Arial" w:hAnsi="Times New Roman" w:cs="Times New Roman"/>
          <w:color w:val="auto"/>
          <w:sz w:val="20"/>
        </w:rPr>
        <w:t>or</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ons</w:t>
      </w:r>
      <w:bookmarkEnd w:id="45"/>
    </w:p>
    <w:p w14:paraId="2C1E7F48" w14:textId="5C82A929" w:rsidR="009968C3" w:rsidRDefault="00DA2083" w:rsidP="08C7BC37">
      <w:pPr>
        <w:spacing w:after="0" w:line="240" w:lineRule="auto"/>
        <w:ind w:left="119" w:right="-2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are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it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orpora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pay</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and</w:t>
      </w:r>
      <w:r w:rsidR="003E0E14"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hareho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2003</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ic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1</w:t>
      </w:r>
      <w:r w:rsidRPr="00B1478D">
        <w:rPr>
          <w:rFonts w:ascii="Times New Roman" w:eastAsia="Arial" w:hAnsi="Times New Roman" w:cs="Times New Roman"/>
          <w:spacing w:val="-1"/>
          <w:sz w:val="20"/>
          <w:szCs w:val="20"/>
        </w:rPr>
        <w:t>0286</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eq.</w:t>
      </w:r>
    </w:p>
    <w:p w14:paraId="1BA074E5" w14:textId="77777777" w:rsidR="000322B6" w:rsidRPr="00B1478D" w:rsidRDefault="000322B6" w:rsidP="08C7BC37">
      <w:pPr>
        <w:spacing w:after="0" w:line="240" w:lineRule="auto"/>
        <w:ind w:left="119" w:right="-20"/>
        <w:rPr>
          <w:rFonts w:ascii="Times New Roman" w:eastAsia="Arial" w:hAnsi="Times New Roman" w:cs="Times New Roman"/>
          <w:sz w:val="20"/>
          <w:szCs w:val="20"/>
        </w:rPr>
      </w:pPr>
    </w:p>
    <w:p w14:paraId="6AD1F041" w14:textId="77777777" w:rsidR="009968C3" w:rsidRPr="00B1478D" w:rsidRDefault="00DA2083" w:rsidP="000322B6">
      <w:pPr>
        <w:pStyle w:val="Heading1"/>
        <w:spacing w:before="0" w:line="240" w:lineRule="auto"/>
        <w:rPr>
          <w:rFonts w:ascii="Times New Roman" w:eastAsia="Arial" w:hAnsi="Times New Roman" w:cs="Times New Roman"/>
          <w:color w:val="auto"/>
          <w:sz w:val="20"/>
        </w:rPr>
      </w:pPr>
      <w:bookmarkStart w:id="46" w:name="_Toc403112254"/>
      <w:r w:rsidRPr="00B1478D">
        <w:rPr>
          <w:rFonts w:ascii="Times New Roman" w:eastAsia="Arial" w:hAnsi="Times New Roman" w:cs="Times New Roman"/>
          <w:color w:val="auto"/>
          <w:sz w:val="20"/>
        </w:rPr>
        <w:t>47.</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ti</w:t>
      </w:r>
      <w:r w:rsidRPr="00B1478D">
        <w:rPr>
          <w:rFonts w:ascii="Times New Roman" w:eastAsia="Arial" w:hAnsi="Times New Roman" w:cs="Times New Roman"/>
          <w:color w:val="auto"/>
          <w:spacing w:val="1"/>
          <w:sz w:val="20"/>
        </w:rPr>
        <w:t>z</w:t>
      </w:r>
      <w:r w:rsidRPr="00B1478D">
        <w:rPr>
          <w:rFonts w:ascii="Times New Roman" w:eastAsia="Arial" w:hAnsi="Times New Roman" w:cs="Times New Roman"/>
          <w:color w:val="auto"/>
          <w:sz w:val="20"/>
        </w:rPr>
        <w:t>ens</w:t>
      </w:r>
      <w:r w:rsidRPr="00B1478D">
        <w:rPr>
          <w:rFonts w:ascii="Times New Roman" w:eastAsia="Arial" w:hAnsi="Times New Roman" w:cs="Times New Roman"/>
          <w:color w:val="auto"/>
          <w:spacing w:val="-2"/>
          <w:sz w:val="20"/>
        </w:rPr>
        <w:t>h</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 xml:space="preserve">p and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pacing w:val="-2"/>
          <w:sz w:val="20"/>
        </w:rPr>
        <w:t>u</w:t>
      </w:r>
      <w:r w:rsidRPr="00B1478D">
        <w:rPr>
          <w:rFonts w:ascii="Times New Roman" w:eastAsia="Arial" w:hAnsi="Times New Roman" w:cs="Times New Roman"/>
          <w:color w:val="auto"/>
          <w:sz w:val="20"/>
        </w:rPr>
        <w:t>bl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Ben</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f</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ts</w:t>
      </w:r>
      <w:bookmarkEnd w:id="46"/>
    </w:p>
    <w:p w14:paraId="6B425695" w14:textId="5FE50768" w:rsidR="009968C3" w:rsidRDefault="00DA2083" w:rsidP="08C7BC37">
      <w:pPr>
        <w:spacing w:after="0" w:line="240" w:lineRule="auto"/>
        <w:ind w:left="119"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 is 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qua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pub</w:t>
      </w:r>
      <w:r w:rsidRPr="00B1478D">
        <w:rPr>
          <w:rFonts w:ascii="Times New Roman" w:eastAsia="Arial" w:hAnsi="Times New Roman" w:cs="Times New Roman"/>
          <w:sz w:val="20"/>
          <w:szCs w:val="20"/>
        </w:rPr>
        <w:t>lic</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benef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ppor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199</w:t>
      </w:r>
      <w:r w:rsidRPr="00B1478D">
        <w:rPr>
          <w:rFonts w:ascii="Times New Roman" w:eastAsia="Arial" w:hAnsi="Times New Roman" w:cs="Times New Roman"/>
          <w:sz w:val="20"/>
          <w:szCs w:val="20"/>
        </w:rPr>
        <w:t>6</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L</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104</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193</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11</w:t>
      </w:r>
      <w:r w:rsidRPr="00B1478D">
        <w:rPr>
          <w:rFonts w:ascii="Times New Roman" w:eastAsia="Arial" w:hAnsi="Times New Roman" w:cs="Times New Roman"/>
          <w:sz w:val="20"/>
          <w:szCs w:val="20"/>
        </w:rPr>
        <w:t>0</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2105</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2268</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69)</w:t>
      </w:r>
      <w:r w:rsidRPr="00B1478D">
        <w:rPr>
          <w:rFonts w:ascii="Times New Roman" w:eastAsia="Arial" w:hAnsi="Times New Roman" w:cs="Times New Roman"/>
          <w:sz w:val="20"/>
          <w:szCs w:val="20"/>
        </w:rPr>
        <w:t>.</w:t>
      </w:r>
    </w:p>
    <w:p w14:paraId="705A0961" w14:textId="77777777" w:rsidR="000322B6" w:rsidRPr="00B1478D" w:rsidRDefault="000322B6" w:rsidP="08C7BC37">
      <w:pPr>
        <w:spacing w:after="0" w:line="240" w:lineRule="auto"/>
        <w:ind w:left="119" w:right="10"/>
        <w:rPr>
          <w:rFonts w:ascii="Times New Roman" w:eastAsia="Arial" w:hAnsi="Times New Roman" w:cs="Times New Roman"/>
          <w:sz w:val="20"/>
          <w:szCs w:val="20"/>
        </w:rPr>
      </w:pPr>
    </w:p>
    <w:p w14:paraId="01A7E0DA" w14:textId="77777777" w:rsidR="009968C3" w:rsidRPr="00B1478D" w:rsidRDefault="00DA2083" w:rsidP="000322B6">
      <w:pPr>
        <w:pStyle w:val="Heading1"/>
        <w:spacing w:before="0" w:line="240" w:lineRule="auto"/>
        <w:rPr>
          <w:rFonts w:ascii="Times New Roman" w:eastAsia="Arial" w:hAnsi="Times New Roman" w:cs="Times New Roman"/>
          <w:color w:val="auto"/>
          <w:sz w:val="20"/>
        </w:rPr>
      </w:pPr>
      <w:bookmarkStart w:id="47" w:name="_Toc403112255"/>
      <w:r w:rsidRPr="00B1478D">
        <w:rPr>
          <w:rFonts w:ascii="Times New Roman" w:eastAsia="Arial" w:hAnsi="Times New Roman" w:cs="Times New Roman"/>
          <w:color w:val="auto"/>
          <w:sz w:val="20"/>
        </w:rPr>
        <w:t>48.</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Loss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Leader</w:t>
      </w:r>
      <w:bookmarkEnd w:id="47"/>
    </w:p>
    <w:p w14:paraId="2B9BCE0F" w14:textId="77777777" w:rsidR="003E0E14" w:rsidRPr="00B1478D" w:rsidRDefault="00DA2083" w:rsidP="08C7BC37">
      <w:pPr>
        <w:tabs>
          <w:tab w:val="left" w:pos="11250"/>
        </w:tabs>
        <w:spacing w:after="0" w:line="240" w:lineRule="auto"/>
        <w:ind w:left="119"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are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 xml:space="preserve">it is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engage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le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produc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eader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ned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1703</w:t>
      </w:r>
      <w:r w:rsidRPr="00B1478D">
        <w:rPr>
          <w:rFonts w:ascii="Times New Roman" w:eastAsia="Arial" w:hAnsi="Times New Roman" w:cs="Times New Roman"/>
          <w:sz w:val="20"/>
          <w:szCs w:val="20"/>
        </w:rPr>
        <w:t>0</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P</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Code.</w:t>
      </w:r>
    </w:p>
    <w:p w14:paraId="66A21BE7" w14:textId="65CB4AB7" w:rsidR="009968C3" w:rsidRDefault="00DA2083" w:rsidP="08C7BC37">
      <w:pPr>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C </w:t>
      </w:r>
      <w:r w:rsidRPr="00B1478D">
        <w:rPr>
          <w:rFonts w:ascii="Times New Roman" w:eastAsia="Arial" w:hAnsi="Times New Roman" w:cs="Times New Roman"/>
          <w:spacing w:val="-1"/>
          <w:sz w:val="20"/>
          <w:szCs w:val="20"/>
        </w:rPr>
        <w:t>12104.5(b)</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w:t>
      </w:r>
    </w:p>
    <w:p w14:paraId="42FE3B5A" w14:textId="77777777" w:rsidR="000322B6" w:rsidRPr="00B1478D" w:rsidRDefault="000322B6" w:rsidP="08C7BC37">
      <w:pPr>
        <w:spacing w:after="0" w:line="240" w:lineRule="auto"/>
        <w:ind w:left="119" w:right="-20"/>
        <w:rPr>
          <w:rFonts w:ascii="Times New Roman" w:eastAsia="Arial" w:hAnsi="Times New Roman" w:cs="Times New Roman"/>
          <w:sz w:val="20"/>
          <w:szCs w:val="20"/>
        </w:rPr>
      </w:pPr>
    </w:p>
    <w:p w14:paraId="526C12C7" w14:textId="77777777" w:rsidR="009968C3" w:rsidRPr="00B1478D" w:rsidRDefault="00DA2083" w:rsidP="000322B6">
      <w:pPr>
        <w:pStyle w:val="Heading1"/>
        <w:spacing w:before="0" w:line="240" w:lineRule="auto"/>
        <w:rPr>
          <w:rFonts w:ascii="Times New Roman" w:eastAsia="Arial" w:hAnsi="Times New Roman" w:cs="Times New Roman"/>
          <w:color w:val="auto"/>
          <w:sz w:val="20"/>
        </w:rPr>
      </w:pPr>
      <w:bookmarkStart w:id="48" w:name="_Toc403112256"/>
      <w:r w:rsidRPr="00B1478D">
        <w:rPr>
          <w:rFonts w:ascii="Times New Roman" w:eastAsia="Arial" w:hAnsi="Times New Roman" w:cs="Times New Roman"/>
          <w:color w:val="auto"/>
          <w:sz w:val="20"/>
        </w:rPr>
        <w:t>49.</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V</w:t>
      </w:r>
      <w:r w:rsidRPr="00B1478D">
        <w:rPr>
          <w:rFonts w:ascii="Times New Roman" w:eastAsia="Arial" w:hAnsi="Times New Roman" w:cs="Times New Roman"/>
          <w:color w:val="auto"/>
          <w:spacing w:val="-3"/>
          <w:sz w:val="20"/>
        </w:rPr>
        <w:t>B</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a</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z w:val="20"/>
        </w:rPr>
        <w:t xml:space="preserve">d </w:t>
      </w:r>
      <w:r w:rsidRPr="00B1478D">
        <w:rPr>
          <w:rFonts w:ascii="Times New Roman" w:eastAsia="Arial" w:hAnsi="Times New Roman" w:cs="Times New Roman"/>
          <w:color w:val="auto"/>
          <w:spacing w:val="1"/>
          <w:sz w:val="20"/>
        </w:rPr>
        <w:t>Sm</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l Bus</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ness</w:t>
      </w:r>
      <w:r w:rsidRPr="00B1478D">
        <w:rPr>
          <w:rFonts w:ascii="Times New Roman" w:eastAsia="Arial" w:hAnsi="Times New Roman" w:cs="Times New Roman"/>
          <w:color w:val="auto"/>
          <w:spacing w:val="-2"/>
          <w:sz w:val="20"/>
        </w:rPr>
        <w:t xml:space="preserve"> P</w:t>
      </w:r>
      <w:r w:rsidRPr="00B1478D">
        <w:rPr>
          <w:rFonts w:ascii="Times New Roman" w:eastAsia="Arial" w:hAnsi="Times New Roman" w:cs="Times New Roman"/>
          <w:color w:val="auto"/>
          <w:sz w:val="20"/>
        </w:rPr>
        <w:t>art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pat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z w:val="20"/>
        </w:rPr>
        <w:t>n</w:t>
      </w:r>
      <w:bookmarkEnd w:id="48"/>
    </w:p>
    <w:p w14:paraId="7B9FB9E8" w14:textId="77777777" w:rsidR="003E0E14" w:rsidRPr="00B1478D" w:rsidRDefault="003E0E14" w:rsidP="08C7BC37">
      <w:pPr>
        <w:spacing w:after="0" w:line="240" w:lineRule="auto"/>
        <w:ind w:left="360" w:right="10" w:hanging="24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mmi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ev</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nes</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t>
      </w:r>
      <w:r w:rsidR="00DA2083" w:rsidRPr="00B1478D">
        <w:rPr>
          <w:rFonts w:ascii="Times New Roman" w:eastAsia="Arial" w:hAnsi="Times New Roman" w:cs="Times New Roman"/>
          <w:spacing w:val="1"/>
          <w:sz w:val="20"/>
          <w:szCs w:val="20"/>
        </w:rPr>
        <w:t>SB</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 xml:space="preserve">it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ll,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6</w:t>
      </w:r>
      <w:r w:rsidR="00DA2083" w:rsidRPr="00B1478D">
        <w:rPr>
          <w:rFonts w:ascii="Times New Roman" w:eastAsia="Arial" w:hAnsi="Times New Roman" w:cs="Times New Roman"/>
          <w:sz w:val="20"/>
          <w:szCs w:val="20"/>
        </w:rPr>
        <w:t>0</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day</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4"/>
          <w:sz w:val="20"/>
          <w:szCs w:val="20"/>
        </w:rPr>
        <w:t>y</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unde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in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her</w:t>
      </w:r>
      <w:r w:rsidR="00DA2083" w:rsidRPr="00B1478D">
        <w:rPr>
          <w:rFonts w:ascii="Times New Roman" w:eastAsia="Arial" w:hAnsi="Times New Roman" w:cs="Times New Roman"/>
          <w:sz w:val="20"/>
          <w:szCs w:val="20"/>
        </w:rPr>
        <w:t xml:space="preserve">e in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repor</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(1</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addre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SB</w:t>
      </w:r>
      <w:r w:rsidR="00DA2083" w:rsidRPr="00B1478D">
        <w:rPr>
          <w:rFonts w:ascii="Times New Roman" w:eastAsia="Arial" w:hAnsi="Times New Roman" w:cs="Times New Roman"/>
          <w:spacing w:val="-3"/>
          <w:sz w:val="20"/>
          <w:szCs w:val="20"/>
        </w:rPr>
        <w:t>(</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 per</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(2</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h</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oun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unde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(3</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ou</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44"/>
          <w:sz w:val="20"/>
          <w:szCs w:val="20"/>
        </w:rPr>
        <w:t xml:space="preserve"> </w:t>
      </w:r>
      <w:r w:rsidR="00DA2083" w:rsidRPr="00B1478D">
        <w:rPr>
          <w:rFonts w:ascii="Times New Roman" w:eastAsia="Arial" w:hAnsi="Times New Roman" w:cs="Times New Roman"/>
          <w:spacing w:val="-2"/>
          <w:sz w:val="20"/>
          <w:szCs w:val="20"/>
        </w:rPr>
        <w:t>S</w:t>
      </w:r>
      <w:r w:rsidR="00DA2083" w:rsidRPr="00B1478D">
        <w:rPr>
          <w:rFonts w:ascii="Times New Roman" w:eastAsia="Arial" w:hAnsi="Times New Roman" w:cs="Times New Roman"/>
          <w:sz w:val="20"/>
          <w:szCs w:val="20"/>
        </w:rPr>
        <w:t>B</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me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ovt</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14841</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w:t>
      </w:r>
    </w:p>
    <w:p w14:paraId="31E1F90C" w14:textId="1775E328" w:rsidR="009968C3" w:rsidRDefault="003E0E14" w:rsidP="08C7BC37">
      <w:pPr>
        <w:spacing w:after="0" w:line="240" w:lineRule="auto"/>
        <w:ind w:left="360" w:right="10" w:hanging="240"/>
        <w:rPr>
          <w:rFonts w:ascii="Times New Roman" w:eastAsia="Arial" w:hAnsi="Times New Roman" w:cs="Times New Roman"/>
          <w:sz w:val="20"/>
          <w:szCs w:val="20"/>
        </w:rPr>
      </w:pPr>
      <w:r w:rsidRPr="00B1478D">
        <w:rPr>
          <w:rFonts w:ascii="Times New Roman" w:eastAsia="Arial" w:hAnsi="Times New Roman" w:cs="Times New Roman"/>
          <w:sz w:val="20"/>
          <w:szCs w:val="20"/>
        </w:rPr>
        <w:t>(b)</w:t>
      </w:r>
      <w:r w:rsidRPr="00B1478D">
        <w:rPr>
          <w:rFonts w:ascii="Times New Roman" w:eastAsia="Arial" w:hAnsi="Times New Roman" w:cs="Times New Roman"/>
          <w:sz w:val="20"/>
          <w:szCs w:val="20"/>
        </w:rPr>
        <w:tab/>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mmi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ev</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era</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erpr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2"/>
          <w:sz w:val="20"/>
          <w:szCs w:val="20"/>
        </w:rPr>
        <w:t>V</w:t>
      </w:r>
      <w:r w:rsidR="00DA2083" w:rsidRPr="00B1478D">
        <w:rPr>
          <w:rFonts w:ascii="Times New Roman" w:eastAsia="Arial" w:hAnsi="Times New Roman" w:cs="Times New Roman"/>
          <w:spacing w:val="1"/>
          <w:sz w:val="20"/>
          <w:szCs w:val="20"/>
        </w:rPr>
        <w:t>BE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 xml:space="preserve">ll,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in </w:t>
      </w:r>
      <w:r w:rsidR="00DA2083" w:rsidRPr="00B1478D">
        <w:rPr>
          <w:rFonts w:ascii="Times New Roman" w:eastAsia="Arial" w:hAnsi="Times New Roman" w:cs="Times New Roman"/>
          <w:spacing w:val="-1"/>
          <w:sz w:val="20"/>
          <w:szCs w:val="20"/>
        </w:rPr>
        <w:t>6</w:t>
      </w:r>
      <w:r w:rsidR="00DA2083" w:rsidRPr="00B1478D">
        <w:rPr>
          <w:rFonts w:ascii="Times New Roman" w:eastAsia="Arial" w:hAnsi="Times New Roman" w:cs="Times New Roman"/>
          <w:sz w:val="20"/>
          <w:szCs w:val="20"/>
        </w:rPr>
        <w:t>0</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day</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4"/>
          <w:sz w:val="20"/>
          <w:szCs w:val="20"/>
        </w:rPr>
        <w:t>y</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ent unde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is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her</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is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repor</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(1</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me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ad</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 D</w:t>
      </w:r>
      <w:r w:rsidR="00DA2083" w:rsidRPr="00B1478D">
        <w:rPr>
          <w:rFonts w:ascii="Times New Roman" w:eastAsia="Arial" w:hAnsi="Times New Roman" w:cs="Times New Roman"/>
          <w:spacing w:val="1"/>
          <w:sz w:val="20"/>
          <w:szCs w:val="20"/>
        </w:rPr>
        <w:t>VBE</w:t>
      </w:r>
      <w:r w:rsidR="00DA2083" w:rsidRPr="00B1478D">
        <w:rPr>
          <w:rFonts w:ascii="Times New Roman" w:eastAsia="Arial" w:hAnsi="Times New Roman" w:cs="Times New Roman"/>
          <w:spacing w:val="-3"/>
          <w:sz w:val="20"/>
          <w:szCs w:val="20"/>
        </w:rPr>
        <w:t>(</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 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(2</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ou</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unde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(3</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ount ea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h </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pacing w:val="-2"/>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z w:val="20"/>
          <w:szCs w:val="20"/>
        </w:rPr>
        <w:t>. 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h</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pa</w:t>
      </w:r>
      <w:r w:rsidR="00DA2083" w:rsidRPr="00B1478D">
        <w:rPr>
          <w:rFonts w:ascii="Times New Roman" w:eastAsia="Arial" w:hAnsi="Times New Roman" w:cs="Times New Roman"/>
          <w:spacing w:val="-4"/>
          <w:sz w:val="20"/>
          <w:szCs w:val="20"/>
        </w:rPr>
        <w:t>y</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ent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hav</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bee</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ad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2"/>
          <w:sz w:val="20"/>
          <w:szCs w:val="20"/>
        </w:rPr>
        <w:t>V</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pacing w:val="-2"/>
          <w:sz w:val="20"/>
          <w:szCs w:val="20"/>
        </w:rPr>
        <w:t>E</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 xml:space="preserve">A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pacing w:val="-1"/>
          <w:sz w:val="20"/>
          <w:szCs w:val="20"/>
        </w:rPr>
        <w:t>no</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ng</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1"/>
          <w:sz w:val="20"/>
          <w:szCs w:val="20"/>
        </w:rPr>
        <w:t>prov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j</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a</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pena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2"/>
          <w:sz w:val="20"/>
          <w:szCs w:val="20"/>
        </w:rPr>
        <w:t>M</w:t>
      </w:r>
      <w:r w:rsidR="00DA2083" w:rsidRPr="00B1478D">
        <w:rPr>
          <w:rFonts w:ascii="Times New Roman" w:eastAsia="Arial" w:hAnsi="Times New Roman" w:cs="Times New Roman"/>
          <w:sz w:val="20"/>
          <w:szCs w:val="20"/>
        </w:rPr>
        <w:t xml:space="preserve">il. &amp; </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pacing w:val="-1"/>
          <w:sz w:val="20"/>
          <w:szCs w:val="20"/>
        </w:rPr>
        <w:t>ets</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Cod</w:t>
      </w:r>
      <w:r w:rsidR="00DA2083" w:rsidRPr="00B1478D">
        <w:rPr>
          <w:rFonts w:ascii="Times New Roman" w:eastAsia="Arial" w:hAnsi="Times New Roman" w:cs="Times New Roman"/>
          <w:sz w:val="20"/>
          <w:szCs w:val="20"/>
        </w:rPr>
        <w:t>e §</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99</w:t>
      </w:r>
      <w:r w:rsidR="00DA2083" w:rsidRPr="00B1478D">
        <w:rPr>
          <w:rFonts w:ascii="Times New Roman" w:eastAsia="Arial" w:hAnsi="Times New Roman" w:cs="Times New Roman"/>
          <w:spacing w:val="-3"/>
          <w:sz w:val="20"/>
          <w:szCs w:val="20"/>
        </w:rPr>
        <w:t>9</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1"/>
          <w:sz w:val="20"/>
          <w:szCs w:val="20"/>
        </w:rPr>
        <w:t>5(d)</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ov</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Cod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14841</w:t>
      </w:r>
      <w:r w:rsidR="00DA2083" w:rsidRPr="00B1478D">
        <w:rPr>
          <w:rFonts w:ascii="Times New Roman" w:eastAsia="Arial" w:hAnsi="Times New Roman" w:cs="Times New Roman"/>
          <w:sz w:val="20"/>
          <w:szCs w:val="20"/>
        </w:rPr>
        <w:t>)</w:t>
      </w:r>
    </w:p>
    <w:p w14:paraId="20983F7D" w14:textId="77777777" w:rsidR="000322B6" w:rsidRPr="00B1478D" w:rsidRDefault="000322B6" w:rsidP="08C7BC37">
      <w:pPr>
        <w:spacing w:after="0" w:line="240" w:lineRule="auto"/>
        <w:ind w:left="360" w:right="10" w:hanging="240"/>
        <w:rPr>
          <w:rFonts w:ascii="Times New Roman" w:eastAsia="Arial" w:hAnsi="Times New Roman" w:cs="Times New Roman"/>
          <w:sz w:val="20"/>
          <w:szCs w:val="20"/>
        </w:rPr>
      </w:pPr>
    </w:p>
    <w:p w14:paraId="376A22DD" w14:textId="5A3EDDFF" w:rsidR="009968C3" w:rsidRPr="00B1478D" w:rsidRDefault="00DA2083" w:rsidP="000322B6">
      <w:pPr>
        <w:pStyle w:val="Heading1"/>
        <w:tabs>
          <w:tab w:val="left" w:pos="3121"/>
        </w:tabs>
        <w:spacing w:before="0" w:line="240" w:lineRule="auto"/>
        <w:rPr>
          <w:rFonts w:ascii="Times New Roman" w:eastAsia="Arial" w:hAnsi="Times New Roman" w:cs="Times New Roman"/>
          <w:color w:val="auto"/>
          <w:sz w:val="20"/>
        </w:rPr>
      </w:pPr>
      <w:bookmarkStart w:id="49" w:name="_Toc403112257"/>
      <w:r w:rsidRPr="00B1478D">
        <w:rPr>
          <w:rFonts w:ascii="Times New Roman" w:eastAsia="Arial" w:hAnsi="Times New Roman" w:cs="Times New Roman"/>
          <w:color w:val="auto"/>
          <w:sz w:val="20"/>
        </w:rPr>
        <w:t xml:space="preserve">50. </w:t>
      </w:r>
      <w:r w:rsidRPr="00B1478D">
        <w:rPr>
          <w:rFonts w:ascii="Times New Roman" w:eastAsia="Arial" w:hAnsi="Times New Roman" w:cs="Times New Roman"/>
          <w:color w:val="auto"/>
          <w:spacing w:val="3"/>
          <w:sz w:val="20"/>
        </w:rPr>
        <w:t xml:space="preserve"> </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z w:val="20"/>
        </w:rPr>
        <w:t>ntractor</w:t>
      </w:r>
      <w:r w:rsidRPr="00B1478D">
        <w:rPr>
          <w:rFonts w:ascii="Times New Roman" w:eastAsia="Arial" w:hAnsi="Times New Roman" w:cs="Times New Roman"/>
          <w:color w:val="auto"/>
          <w:spacing w:val="1"/>
          <w:sz w:val="20"/>
        </w:rPr>
        <w:t>’</w:t>
      </w:r>
      <w:r w:rsidRPr="00B1478D">
        <w:rPr>
          <w:rFonts w:ascii="Times New Roman" w:eastAsia="Arial" w:hAnsi="Times New Roman" w:cs="Times New Roman"/>
          <w:color w:val="auto"/>
          <w:sz w:val="20"/>
        </w:rPr>
        <w:t>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z w:val="20"/>
        </w:rPr>
        <w:t>taff</w:t>
      </w:r>
      <w:bookmarkEnd w:id="49"/>
      <w:r w:rsidR="009E7607" w:rsidRPr="00B1478D">
        <w:rPr>
          <w:rFonts w:ascii="Times New Roman" w:eastAsia="Arial" w:hAnsi="Times New Roman" w:cs="Times New Roman"/>
          <w:color w:val="auto"/>
          <w:sz w:val="20"/>
        </w:rPr>
        <w:tab/>
      </w:r>
    </w:p>
    <w:p w14:paraId="672747E4" w14:textId="0BC85C9B" w:rsidR="000213D6" w:rsidRDefault="00DA2083" w:rsidP="000322B6">
      <w:pPr>
        <w:spacing w:after="0" w:line="240" w:lineRule="auto"/>
        <w:ind w:left="120" w:right="286"/>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is 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 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coun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 xml:space="preserve">he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ed.</w:t>
      </w:r>
    </w:p>
    <w:p w14:paraId="209550A5" w14:textId="77777777" w:rsidR="000322B6" w:rsidRPr="00B1478D" w:rsidRDefault="000322B6" w:rsidP="000322B6">
      <w:pPr>
        <w:spacing w:after="0" w:line="240" w:lineRule="auto"/>
        <w:ind w:left="120" w:right="286"/>
        <w:rPr>
          <w:rFonts w:ascii="Times New Roman" w:eastAsia="Arial" w:hAnsi="Times New Roman" w:cs="Times New Roman"/>
          <w:spacing w:val="-1"/>
          <w:sz w:val="20"/>
          <w:szCs w:val="20"/>
        </w:rPr>
      </w:pPr>
    </w:p>
    <w:p w14:paraId="7A138E25" w14:textId="3C90F6B5" w:rsidR="000213D6" w:rsidRPr="00B1478D" w:rsidRDefault="000213D6" w:rsidP="000322B6">
      <w:pPr>
        <w:pStyle w:val="Heading1"/>
        <w:spacing w:before="0" w:line="240" w:lineRule="auto"/>
        <w:rPr>
          <w:rFonts w:ascii="Times New Roman" w:hAnsi="Times New Roman" w:cs="Times New Roman"/>
          <w:color w:val="auto"/>
        </w:rPr>
      </w:pPr>
      <w:bookmarkStart w:id="50" w:name="_Toc403112258"/>
      <w:r w:rsidRPr="00B1478D">
        <w:rPr>
          <w:rFonts w:ascii="Times New Roman" w:hAnsi="Times New Roman" w:cs="Times New Roman"/>
          <w:color w:val="auto"/>
          <w:sz w:val="20"/>
        </w:rPr>
        <w:t>51. Debarment and Suspension</w:t>
      </w:r>
      <w:bookmarkEnd w:id="50"/>
      <w:r w:rsidRPr="00B1478D">
        <w:rPr>
          <w:rFonts w:ascii="Times New Roman" w:hAnsi="Times New Roman" w:cs="Times New Roman"/>
          <w:color w:val="auto"/>
          <w:sz w:val="20"/>
        </w:rPr>
        <w:t xml:space="preserve"> </w:t>
      </w:r>
    </w:p>
    <w:p w14:paraId="01CF75EC" w14:textId="1C279619" w:rsidR="000213D6" w:rsidRPr="00DF7F79" w:rsidRDefault="000213D6" w:rsidP="00DF7F79">
      <w:pPr>
        <w:spacing w:after="0" w:line="240" w:lineRule="auto"/>
        <w:ind w:left="115" w:right="288"/>
        <w:rPr>
          <w:rFonts w:ascii="Times New Roman" w:hAnsi="Times New Roman" w:cs="Times New Roman"/>
          <w:sz w:val="20"/>
          <w:szCs w:val="20"/>
        </w:rPr>
      </w:pPr>
      <w:r w:rsidRPr="00B1478D">
        <w:rPr>
          <w:rFonts w:ascii="Times New Roman" w:hAnsi="Times New Roman" w:cs="Times New Roman"/>
          <w:sz w:val="20"/>
          <w:szCs w:val="20"/>
        </w:rPr>
        <w:t>By accepting a contract with the CSU, Contractor certifies neither it nor its principals or its subcontractors are presently debarred, suspended, proposed for debarment, declared ineligible or voluntarily excluded from participation in this transaction by any federal department or agency (2 Code Federal Regulations[CFR] 180.220, in accordance with the Office of Management and Budget guidelines at 2 CFR 180 that implement Executive Orders 12549 (3 CFR Part 1986 Comp., p. 189) and 12689 (3 CFR Part 1989 Comp.</w:t>
      </w:r>
      <w:r w:rsidR="009E7607" w:rsidRPr="00B1478D">
        <w:rPr>
          <w:rFonts w:ascii="Times New Roman" w:hAnsi="Times New Roman" w:cs="Times New Roman"/>
          <w:sz w:val="20"/>
          <w:szCs w:val="20"/>
        </w:rPr>
        <w:t>, p. 235</w:t>
      </w:r>
      <w:r w:rsidRPr="00B1478D">
        <w:rPr>
          <w:rFonts w:ascii="Times New Roman" w:hAnsi="Times New Roman" w:cs="Times New Roman"/>
          <w:sz w:val="20"/>
          <w:szCs w:val="20"/>
        </w:rPr>
        <w:t xml:space="preserve">). </w:t>
      </w:r>
    </w:p>
    <w:p w14:paraId="52222A69" w14:textId="63B7A861" w:rsidR="007876C2" w:rsidRPr="00B659BA" w:rsidRDefault="007876C2" w:rsidP="007876C2">
      <w:pPr>
        <w:pStyle w:val="NormalWeb"/>
        <w:contextualSpacing/>
        <w:rPr>
          <w:b/>
          <w:bCs/>
          <w:sz w:val="20"/>
          <w:szCs w:val="20"/>
        </w:rPr>
      </w:pPr>
      <w:r>
        <w:rPr>
          <w:b/>
          <w:bCs/>
          <w:sz w:val="20"/>
          <w:szCs w:val="20"/>
        </w:rPr>
        <w:t>52</w:t>
      </w:r>
      <w:r w:rsidRPr="00B659BA">
        <w:rPr>
          <w:b/>
          <w:bCs/>
          <w:sz w:val="20"/>
          <w:szCs w:val="20"/>
        </w:rPr>
        <w:t>.</w:t>
      </w:r>
      <w:r>
        <w:rPr>
          <w:b/>
          <w:bCs/>
          <w:sz w:val="20"/>
          <w:szCs w:val="20"/>
        </w:rPr>
        <w:t xml:space="preserve"> </w:t>
      </w:r>
      <w:r w:rsidRPr="00B659BA">
        <w:rPr>
          <w:b/>
          <w:bCs/>
          <w:sz w:val="20"/>
          <w:szCs w:val="20"/>
        </w:rPr>
        <w:t xml:space="preserve"> Force Majeure  </w:t>
      </w:r>
    </w:p>
    <w:p w14:paraId="03C1EE17" w14:textId="77777777" w:rsidR="007876C2" w:rsidRPr="00B659BA" w:rsidRDefault="007876C2" w:rsidP="007876C2">
      <w:pPr>
        <w:pStyle w:val="NormalWeb"/>
        <w:rPr>
          <w:sz w:val="20"/>
          <w:szCs w:val="20"/>
        </w:rPr>
      </w:pPr>
      <w:r w:rsidRPr="00B659BA">
        <w:rPr>
          <w:sz w:val="20"/>
          <w:szCs w:val="20"/>
        </w:rPr>
        <w:t>(a)</w:t>
      </w:r>
      <w:r>
        <w:rPr>
          <w:sz w:val="20"/>
          <w:szCs w:val="20"/>
        </w:rPr>
        <w:t xml:space="preserve"> </w:t>
      </w:r>
      <w:r w:rsidRPr="00B659BA">
        <w:rPr>
          <w:sz w:val="20"/>
          <w:szCs w:val="20"/>
        </w:rPr>
        <w:t xml:space="preserve">Neither Party shall be liable for any failure to perform its obligations under this Contract for the period of time that it is prevented, hindered, or delayed in performing those obligations by circumstances beyond its control, including, but not limited to, fire, strike, war, riots, acts of terrorism, disaster, acts of God, acts of any governmental authority, communicable disease outbreak, epidemic or pandemic, unavailability or shortages of labor, materials, or equipment, disruption of transportation, or any other comparable event beyond the control of the Party whose performance is affected (each, a “Force Majeure Event.”).  </w:t>
      </w:r>
    </w:p>
    <w:p w14:paraId="41D7AA11" w14:textId="77777777" w:rsidR="007876C2" w:rsidRPr="00B659BA" w:rsidRDefault="007876C2" w:rsidP="007876C2">
      <w:pPr>
        <w:pStyle w:val="NormalWeb"/>
        <w:rPr>
          <w:sz w:val="20"/>
          <w:szCs w:val="20"/>
        </w:rPr>
      </w:pPr>
      <w:r w:rsidRPr="00B659BA">
        <w:rPr>
          <w:sz w:val="20"/>
          <w:szCs w:val="20"/>
        </w:rPr>
        <w:lastRenderedPageBreak/>
        <w:t>(b)</w:t>
      </w:r>
      <w:r>
        <w:rPr>
          <w:sz w:val="20"/>
          <w:szCs w:val="20"/>
        </w:rPr>
        <w:t xml:space="preserve"> </w:t>
      </w:r>
      <w:r w:rsidRPr="00B659BA">
        <w:rPr>
          <w:sz w:val="20"/>
          <w:szCs w:val="20"/>
        </w:rPr>
        <w:t xml:space="preserve">The Party claiming Force Majeure shall, as soon as reasonably practicable after the occurrence of a Force Majeure Event, provide written notice to the other Party of the nature, extent, and expected duration of the Force Majeure Event and use its diligent efforts to mitigate the effects of the Force Majeure Event upon such Party’s performance under this Contract, it being understood that upon completion of the Force Majeure Event, the Party whose performance was affected must, as soon as reasonably practicable, recommence the performance of its obligations under this Contract. </w:t>
      </w:r>
    </w:p>
    <w:p w14:paraId="09A4337C" w14:textId="77777777" w:rsidR="007876C2" w:rsidRPr="00B659BA" w:rsidRDefault="007876C2" w:rsidP="007876C2">
      <w:pPr>
        <w:pStyle w:val="NormalWeb"/>
        <w:contextualSpacing/>
        <w:rPr>
          <w:sz w:val="20"/>
          <w:szCs w:val="20"/>
        </w:rPr>
      </w:pPr>
      <w:r w:rsidRPr="00B659BA">
        <w:rPr>
          <w:sz w:val="20"/>
          <w:szCs w:val="20"/>
        </w:rPr>
        <w:t>(c)</w:t>
      </w:r>
      <w:r>
        <w:rPr>
          <w:sz w:val="20"/>
          <w:szCs w:val="20"/>
        </w:rPr>
        <w:t xml:space="preserve"> </w:t>
      </w:r>
      <w:r w:rsidRPr="00B659BA">
        <w:rPr>
          <w:sz w:val="20"/>
          <w:szCs w:val="20"/>
        </w:rPr>
        <w:t>Notwithstanding any other term in this Contract, including, but not limited to, the foregoing subsections of this section, during the period of a Force Majeure Event affecting performance by Contractor, CSU may elect to do all or any of the following:</w:t>
      </w:r>
    </w:p>
    <w:p w14:paraId="7B57BF56" w14:textId="6015C1D7" w:rsidR="007876C2" w:rsidRPr="00B659BA" w:rsidRDefault="007876C2" w:rsidP="007876C2">
      <w:pPr>
        <w:pStyle w:val="NormalWeb"/>
        <w:ind w:left="1080" w:hanging="360"/>
        <w:contextualSpacing/>
        <w:rPr>
          <w:sz w:val="20"/>
          <w:szCs w:val="20"/>
        </w:rPr>
      </w:pPr>
      <w:r w:rsidRPr="00B659BA">
        <w:rPr>
          <w:sz w:val="20"/>
          <w:szCs w:val="20"/>
        </w:rPr>
        <w:t>(</w:t>
      </w:r>
      <w:proofErr w:type="spellStart"/>
      <w:r w:rsidRPr="00B659BA">
        <w:rPr>
          <w:sz w:val="20"/>
          <w:szCs w:val="20"/>
        </w:rPr>
        <w:t>i</w:t>
      </w:r>
      <w:proofErr w:type="spellEnd"/>
      <w:r w:rsidRPr="00B659BA">
        <w:rPr>
          <w:sz w:val="20"/>
          <w:szCs w:val="20"/>
        </w:rPr>
        <w:t>)</w:t>
      </w:r>
      <w:r>
        <w:rPr>
          <w:sz w:val="20"/>
          <w:szCs w:val="20"/>
        </w:rPr>
        <w:tab/>
      </w:r>
      <w:r w:rsidRPr="00B659BA">
        <w:rPr>
          <w:sz w:val="20"/>
          <w:szCs w:val="20"/>
        </w:rPr>
        <w:t xml:space="preserve">suspend the Contract for the duration of the Force Majeure Event and be relieved of any payment obligation for goods or services not delivered or accepted due to the Force Majeure Event; </w:t>
      </w:r>
    </w:p>
    <w:p w14:paraId="70543549" w14:textId="7FCC833D" w:rsidR="007876C2" w:rsidRPr="00B659BA" w:rsidRDefault="007876C2" w:rsidP="007876C2">
      <w:pPr>
        <w:pStyle w:val="NormalWeb"/>
        <w:ind w:firstLine="720"/>
        <w:contextualSpacing/>
        <w:rPr>
          <w:sz w:val="20"/>
          <w:szCs w:val="20"/>
        </w:rPr>
      </w:pPr>
      <w:r w:rsidRPr="00B659BA">
        <w:rPr>
          <w:sz w:val="20"/>
          <w:szCs w:val="20"/>
        </w:rPr>
        <w:t xml:space="preserve">(ii) </w:t>
      </w:r>
      <w:r>
        <w:rPr>
          <w:sz w:val="20"/>
          <w:szCs w:val="20"/>
        </w:rPr>
        <w:t xml:space="preserve"> </w:t>
      </w:r>
      <w:r w:rsidRPr="00B659BA">
        <w:rPr>
          <w:sz w:val="20"/>
          <w:szCs w:val="20"/>
        </w:rPr>
        <w:t xml:space="preserve">obtain elsewhere the goods or services not delivered or accepted due to the Force Majeure Event; </w:t>
      </w:r>
    </w:p>
    <w:p w14:paraId="698D12D9" w14:textId="77777777" w:rsidR="007876C2" w:rsidRPr="00B659BA" w:rsidRDefault="007876C2" w:rsidP="007876C2">
      <w:pPr>
        <w:pStyle w:val="NormalWeb"/>
        <w:ind w:firstLine="720"/>
        <w:contextualSpacing/>
        <w:rPr>
          <w:sz w:val="20"/>
          <w:szCs w:val="20"/>
        </w:rPr>
      </w:pPr>
      <w:r w:rsidRPr="00B659BA">
        <w:rPr>
          <w:sz w:val="20"/>
          <w:szCs w:val="20"/>
        </w:rPr>
        <w:t xml:space="preserve">(iii) </w:t>
      </w:r>
      <w:r>
        <w:rPr>
          <w:sz w:val="20"/>
          <w:szCs w:val="20"/>
        </w:rPr>
        <w:t xml:space="preserve"> </w:t>
      </w:r>
      <w:r w:rsidRPr="00B659BA">
        <w:rPr>
          <w:sz w:val="20"/>
          <w:szCs w:val="20"/>
        </w:rPr>
        <w:t xml:space="preserve">extend the time for Contractor’s performance by a period equal to the duration of the Force Majeure Event; and/or </w:t>
      </w:r>
    </w:p>
    <w:p w14:paraId="64190D3C" w14:textId="4F0F365A" w:rsidR="007876C2" w:rsidRDefault="007876C2" w:rsidP="007876C2">
      <w:pPr>
        <w:pStyle w:val="NormalWeb"/>
        <w:ind w:left="1080" w:hanging="360"/>
        <w:contextualSpacing/>
        <w:rPr>
          <w:sz w:val="20"/>
          <w:szCs w:val="20"/>
        </w:rPr>
      </w:pPr>
      <w:r w:rsidRPr="00B659BA">
        <w:rPr>
          <w:sz w:val="20"/>
          <w:szCs w:val="20"/>
        </w:rPr>
        <w:t xml:space="preserve">(iv) </w:t>
      </w:r>
      <w:r>
        <w:rPr>
          <w:sz w:val="20"/>
          <w:szCs w:val="20"/>
        </w:rPr>
        <w:t xml:space="preserve"> </w:t>
      </w:r>
      <w:r w:rsidRPr="00B659BA">
        <w:rPr>
          <w:sz w:val="20"/>
          <w:szCs w:val="20"/>
        </w:rPr>
        <w:t xml:space="preserve">terminate the Contract as to any goods or services not already received with no further financial obligation if the Force Majeure Event continues to exist for more than thirty (30) days.  </w:t>
      </w:r>
    </w:p>
    <w:p w14:paraId="301DA10C" w14:textId="77777777" w:rsidR="007876C2" w:rsidRPr="00B659BA" w:rsidRDefault="007876C2" w:rsidP="007876C2">
      <w:pPr>
        <w:pStyle w:val="NormalWeb"/>
        <w:ind w:left="1080" w:hanging="360"/>
        <w:contextualSpacing/>
        <w:rPr>
          <w:sz w:val="20"/>
          <w:szCs w:val="20"/>
        </w:rPr>
      </w:pPr>
    </w:p>
    <w:p w14:paraId="7BB81290" w14:textId="6BECFE61" w:rsidR="007876C2" w:rsidRPr="00B659BA" w:rsidRDefault="007876C2" w:rsidP="007876C2">
      <w:pPr>
        <w:pStyle w:val="NormalWeb"/>
        <w:contextualSpacing/>
        <w:rPr>
          <w:b/>
          <w:bCs/>
          <w:sz w:val="20"/>
          <w:szCs w:val="20"/>
        </w:rPr>
      </w:pPr>
      <w:r>
        <w:rPr>
          <w:b/>
          <w:bCs/>
          <w:sz w:val="20"/>
          <w:szCs w:val="20"/>
        </w:rPr>
        <w:t>53</w:t>
      </w:r>
      <w:r w:rsidRPr="00B659BA">
        <w:rPr>
          <w:b/>
          <w:bCs/>
          <w:sz w:val="20"/>
          <w:szCs w:val="20"/>
        </w:rPr>
        <w:t xml:space="preserve">.  COVID-19  </w:t>
      </w:r>
    </w:p>
    <w:p w14:paraId="5FAD09E8" w14:textId="77777777" w:rsidR="007876C2" w:rsidRPr="00B659BA" w:rsidRDefault="007876C2" w:rsidP="007876C2">
      <w:pPr>
        <w:pStyle w:val="NormalWeb"/>
        <w:contextualSpacing/>
        <w:rPr>
          <w:sz w:val="20"/>
          <w:szCs w:val="20"/>
        </w:rPr>
      </w:pPr>
      <w:r w:rsidRPr="00B659BA">
        <w:rPr>
          <w:sz w:val="20"/>
          <w:szCs w:val="20"/>
        </w:rPr>
        <w:t xml:space="preserve">In the event that CSU considers it necessary or prudent to cancel this Contract due to circumstances related to COVID-19, or to any reoccurrence of the COVID-19 outbreak, CSU may do so and be relieved of any further financial obligation, risk, or other liability by providing seventy-two (72) hours prior written notice of cancellation to Contractor.  CSU’s right to cancel the Contract pursuant to this section shall not be limited or restricted in any manner by any other term or section of this Contract.  </w:t>
      </w:r>
    </w:p>
    <w:p w14:paraId="0C620331" w14:textId="77777777" w:rsidR="007876C2" w:rsidRPr="00B659BA" w:rsidRDefault="007876C2" w:rsidP="007876C2">
      <w:pPr>
        <w:pStyle w:val="NormalWeb"/>
        <w:contextualSpacing/>
        <w:rPr>
          <w:sz w:val="20"/>
          <w:szCs w:val="20"/>
        </w:rPr>
      </w:pPr>
    </w:p>
    <w:p w14:paraId="27213695" w14:textId="0666F95B" w:rsidR="007876C2" w:rsidRPr="00B659BA" w:rsidRDefault="007876C2" w:rsidP="007876C2">
      <w:pPr>
        <w:pStyle w:val="NormalWeb"/>
        <w:contextualSpacing/>
        <w:rPr>
          <w:b/>
          <w:bCs/>
          <w:sz w:val="20"/>
          <w:szCs w:val="20"/>
        </w:rPr>
      </w:pPr>
      <w:r>
        <w:rPr>
          <w:b/>
          <w:bCs/>
          <w:sz w:val="20"/>
          <w:szCs w:val="20"/>
        </w:rPr>
        <w:t>54</w:t>
      </w:r>
      <w:r w:rsidRPr="00812AB0">
        <w:rPr>
          <w:b/>
          <w:bCs/>
          <w:sz w:val="20"/>
          <w:szCs w:val="20"/>
        </w:rPr>
        <w:t>. Material Change of Circumstances</w:t>
      </w:r>
    </w:p>
    <w:p w14:paraId="4037CC6B" w14:textId="42CE2664" w:rsidR="007876C2" w:rsidRPr="00B659BA" w:rsidRDefault="007876C2" w:rsidP="007876C2">
      <w:pPr>
        <w:pStyle w:val="NormalWeb"/>
        <w:rPr>
          <w:sz w:val="20"/>
          <w:szCs w:val="20"/>
        </w:rPr>
      </w:pPr>
      <w:r w:rsidRPr="00B659BA">
        <w:rPr>
          <w:sz w:val="20"/>
          <w:szCs w:val="20"/>
        </w:rPr>
        <w:t xml:space="preserve">The terms of this Contract are based on conditions in existence on the date that Contractor commences performance.  In the event of a material change in the conditions that adversely affects the ability of Contractor to perform its obligations, Contractor shall reasonably cooperate with CSU to minimize the impact from such change in conditions on Contractor’s performance and shall, if requested by CSU, negotiate in good faith to adjust the terms of this Contract on a mutually agreeable basis to address the impact of such material change in conditions.  </w:t>
      </w:r>
      <w:r w:rsidR="00457717" w:rsidRPr="00457717">
        <w:rPr>
          <w:sz w:val="20"/>
          <w:szCs w:val="20"/>
        </w:rPr>
        <w:t>This provision shall not limit CSU’s ability to avail itself of any rights or remedies provided to CSU by law, equity or any other term of this Contract.</w:t>
      </w:r>
    </w:p>
    <w:p w14:paraId="74DD6CC9" w14:textId="04FEA8D2" w:rsidR="007E262B" w:rsidRPr="00172E2B" w:rsidRDefault="00172E2B" w:rsidP="00172E2B">
      <w:pPr>
        <w:tabs>
          <w:tab w:val="left" w:pos="8775"/>
        </w:tabs>
        <w:rPr>
          <w:rFonts w:ascii="Times New Roman" w:eastAsia="Arial" w:hAnsi="Times New Roman" w:cs="Times New Roman"/>
          <w:sz w:val="20"/>
          <w:szCs w:val="20"/>
        </w:rPr>
        <w:sectPr w:rsidR="007E262B" w:rsidRPr="00172E2B" w:rsidSect="00B1478D">
          <w:headerReference w:type="default" r:id="rId13"/>
          <w:footerReference w:type="default" r:id="rId14"/>
          <w:headerReference w:type="first" r:id="rId15"/>
          <w:footerReference w:type="first" r:id="rId16"/>
          <w:pgSz w:w="12240" w:h="15840"/>
          <w:pgMar w:top="720" w:right="504" w:bottom="806" w:left="504" w:header="490" w:footer="605" w:gutter="0"/>
          <w:cols w:space="720"/>
        </w:sectPr>
      </w:pPr>
      <w:r>
        <w:rPr>
          <w:rFonts w:ascii="Times New Roman" w:eastAsia="Arial" w:hAnsi="Times New Roman" w:cs="Times New Roman"/>
          <w:sz w:val="20"/>
          <w:szCs w:val="20"/>
        </w:rPr>
        <w:tab/>
      </w:r>
    </w:p>
    <w:p w14:paraId="6B29E314" w14:textId="1BBF54E9" w:rsidR="007E262B" w:rsidRPr="00C947C1" w:rsidRDefault="007E262B" w:rsidP="007E262B">
      <w:pPr>
        <w:widowControl/>
        <w:spacing w:after="160" w:line="259" w:lineRule="auto"/>
        <w:rPr>
          <w:rFonts w:ascii="Times New Roman" w:eastAsia="Times New Roman" w:hAnsi="Times New Roman" w:cs="Times New Roman"/>
          <w:noProof/>
          <w:sz w:val="20"/>
          <w:szCs w:val="20"/>
        </w:rPr>
      </w:pPr>
      <w:r w:rsidRPr="00C947C1">
        <w:rPr>
          <w:rFonts w:ascii="Times New Roman" w:eastAsia="Times New Roman" w:hAnsi="Times New Roman" w:cs="Times New Roman"/>
          <w:noProof/>
          <w:sz w:val="20"/>
          <w:szCs w:val="20"/>
        </w:rPr>
        <w:lastRenderedPageBreak/>
        <w:t xml:space="preserve">The following federally required contract terms shall be binding on the Parties in the event that this Contract constitutes an emergency purchase, to the degree that they are applicable to this Contract and legally required for CSU to secure public assistance and reimbursement pursuant to federal regulations and the Federal Emergency Management Agency (“FEMA”) or any other related Federal funding in relation to this Contract.  In the event of any conflict between the terms in this </w:t>
      </w:r>
      <w:r w:rsidR="00395429">
        <w:rPr>
          <w:rFonts w:ascii="Times New Roman" w:eastAsia="Times New Roman" w:hAnsi="Times New Roman" w:cs="Times New Roman"/>
          <w:noProof/>
          <w:sz w:val="20"/>
          <w:szCs w:val="20"/>
        </w:rPr>
        <w:t>Riderr X</w:t>
      </w:r>
      <w:r w:rsidRPr="00C947C1">
        <w:rPr>
          <w:rFonts w:ascii="Times New Roman" w:eastAsia="Times New Roman" w:hAnsi="Times New Roman" w:cs="Times New Roman"/>
          <w:noProof/>
          <w:sz w:val="20"/>
          <w:szCs w:val="20"/>
        </w:rPr>
        <w:t xml:space="preserve"> and any other term(s) of this Contract, the terms in this </w:t>
      </w:r>
      <w:r w:rsidR="00395429">
        <w:rPr>
          <w:rFonts w:ascii="Times New Roman" w:eastAsia="Times New Roman" w:hAnsi="Times New Roman" w:cs="Times New Roman"/>
          <w:noProof/>
          <w:sz w:val="20"/>
          <w:szCs w:val="20"/>
        </w:rPr>
        <w:t>Rider X</w:t>
      </w:r>
      <w:r w:rsidRPr="00C947C1">
        <w:rPr>
          <w:rFonts w:ascii="Times New Roman" w:eastAsia="Times New Roman" w:hAnsi="Times New Roman" w:cs="Times New Roman"/>
          <w:noProof/>
          <w:sz w:val="20"/>
          <w:szCs w:val="20"/>
        </w:rPr>
        <w:t xml:space="preserve"> shall prevail to the degree that they are applicable and legally required for the CSU to secure FEMA public assistance and reimbursement.</w:t>
      </w:r>
    </w:p>
    <w:p w14:paraId="40F96576" w14:textId="77777777" w:rsidR="007E262B" w:rsidRPr="00C947C1" w:rsidRDefault="007E262B" w:rsidP="007E262B">
      <w:pPr>
        <w:widowControl/>
        <w:spacing w:after="160" w:line="259" w:lineRule="auto"/>
        <w:jc w:val="center"/>
        <w:rPr>
          <w:rFonts w:ascii="Times New Roman" w:eastAsia="Calibri" w:hAnsi="Times New Roman" w:cs="Times New Roman"/>
          <w:sz w:val="20"/>
          <w:szCs w:val="20"/>
        </w:rPr>
      </w:pPr>
      <w:r w:rsidRPr="00C947C1">
        <w:rPr>
          <w:rFonts w:ascii="Times New Roman" w:eastAsia="Calibri" w:hAnsi="Times New Roman" w:cs="Times New Roman"/>
          <w:b/>
          <w:bCs/>
          <w:i/>
          <w:iCs/>
          <w:sz w:val="20"/>
          <w:szCs w:val="20"/>
        </w:rPr>
        <w:t xml:space="preserve">(2 C.F.R. § 200.326; 2 C.F.R., Part 200, Appendix II) </w:t>
      </w:r>
    </w:p>
    <w:p w14:paraId="3AB628A0"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p>
    <w:p w14:paraId="794143E9"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1.</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REMEDIES FOR CONTRACTOR’S BREACH</w:t>
      </w:r>
      <w:r w:rsidRPr="00C947C1">
        <w:rPr>
          <w:rFonts w:ascii="Times New Roman" w:eastAsia="Calibri" w:hAnsi="Times New Roman" w:cs="Times New Roman"/>
          <w:sz w:val="20"/>
          <w:szCs w:val="20"/>
        </w:rPr>
        <w:t xml:space="preserve"> (</w:t>
      </w:r>
      <w:r w:rsidRPr="00C947C1">
        <w:rPr>
          <w:rFonts w:ascii="Times New Roman" w:eastAsia="Calibri" w:hAnsi="Times New Roman" w:cs="Arial"/>
          <w:bCs/>
          <w:spacing w:val="-3"/>
          <w:sz w:val="20"/>
          <w:szCs w:val="20"/>
        </w:rPr>
        <w:t>all contracts in excess of $250,000)</w:t>
      </w:r>
    </w:p>
    <w:p w14:paraId="57D72DEA"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a.</w:t>
      </w:r>
      <w:r w:rsidRPr="00C947C1">
        <w:rPr>
          <w:rFonts w:ascii="Times New Roman" w:eastAsia="Calibri" w:hAnsi="Times New Roman" w:cs="Times New Roman"/>
          <w:sz w:val="20"/>
          <w:szCs w:val="20"/>
        </w:rPr>
        <w:tab/>
        <w:t>In the event any deliverables furnished or services provided by Contractor in the performance of this Contract should fail to conform to the requirements herein, or to the sample submitted by Contractor, CSU may reject the same, and it shall thereupon become Contractor’s duty to forthwith reclaim and remove all nonconforming deliverables and correct the performance of services, without expense to the CSU, and to immediately replace all such rejected items with others conforming to the specifications or samples.  Should Contractor fail, neglect, or refuse to do so, CSU shall thereupon have the right, but not the obligation, to purchase in the open market, in lieu thereof, a corresponding quantity of any such items or services and to deduct the cost of such cover from any moneys due or that may thereafter become due to Contractor.</w:t>
      </w:r>
    </w:p>
    <w:p w14:paraId="750955FA"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b.</w:t>
      </w:r>
      <w:r w:rsidRPr="00C947C1">
        <w:rPr>
          <w:rFonts w:ascii="Times New Roman" w:eastAsia="Calibri" w:hAnsi="Times New Roman" w:cs="Times New Roman"/>
          <w:sz w:val="20"/>
          <w:szCs w:val="20"/>
        </w:rPr>
        <w:tab/>
        <w:t>In the event Contractor fails to make prompt delivery of any item or service as specified in the Contract, the same conditions as to CSU’s right, but not obligation, to purchase in the open market and receive reimbursement from Contractor, as set forth in (a) above shall apply.</w:t>
      </w:r>
    </w:p>
    <w:p w14:paraId="02344E36"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c.</w:t>
      </w:r>
      <w:r w:rsidRPr="00C947C1">
        <w:rPr>
          <w:rFonts w:ascii="Times New Roman" w:eastAsia="Calibri" w:hAnsi="Times New Roman" w:cs="Times New Roman"/>
          <w:sz w:val="20"/>
          <w:szCs w:val="20"/>
        </w:rPr>
        <w:tab/>
        <w:t>If the CSU terminates this Contract, either in whole or in part, for Contractor’s default or breach, Contractor shall compensate CSU, in addition to any other remedy CSU may have available to it, for any loss or damage sustained and cost incurred by the CSU in procuring any items or services that Contractor agreed to supply.</w:t>
      </w:r>
    </w:p>
    <w:p w14:paraId="2BA920CB"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d.</w:t>
      </w:r>
      <w:r w:rsidRPr="00C947C1">
        <w:rPr>
          <w:rFonts w:ascii="Times New Roman" w:eastAsia="Calibri" w:hAnsi="Times New Roman" w:cs="Times New Roman"/>
          <w:sz w:val="20"/>
          <w:szCs w:val="20"/>
        </w:rPr>
        <w:tab/>
        <w:t>CSU’s rights and remedies provided in this Section 1 (Remedies for Contractor’s Breach) shall not be exclusive and shall be in addition to any other rights and remedies provided by law, equity, or this Contract.</w:t>
      </w:r>
    </w:p>
    <w:p w14:paraId="125BE7EA"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 xml:space="preserve">2. </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 xml:space="preserve">TERMINATION FOR CAUSE OR CONVENIENCE </w:t>
      </w:r>
    </w:p>
    <w:p w14:paraId="6ADCB028"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a.</w:t>
      </w:r>
      <w:r w:rsidRPr="00C947C1">
        <w:rPr>
          <w:rFonts w:ascii="Times New Roman" w:eastAsia="Calibri" w:hAnsi="Times New Roman" w:cs="Times New Roman"/>
          <w:sz w:val="20"/>
          <w:szCs w:val="20"/>
        </w:rPr>
        <w:tab/>
      </w:r>
      <w:r w:rsidRPr="00C947C1">
        <w:rPr>
          <w:rFonts w:ascii="Times New Roman" w:eastAsia="Calibri" w:hAnsi="Times New Roman" w:cs="Times New Roman"/>
          <w:i/>
          <w:iCs/>
          <w:sz w:val="20"/>
          <w:szCs w:val="20"/>
        </w:rPr>
        <w:t>Termination for Convenience</w:t>
      </w:r>
      <w:r w:rsidRPr="00C947C1">
        <w:rPr>
          <w:rFonts w:ascii="Times New Roman" w:eastAsia="Calibri" w:hAnsi="Times New Roman" w:cs="Times New Roman"/>
          <w:sz w:val="20"/>
          <w:szCs w:val="20"/>
        </w:rPr>
        <w:t>.  CSU has the right to terminate this Contract at any time and without future financial obligation upon thirty (30) days written notice to Contractor.</w:t>
      </w:r>
    </w:p>
    <w:p w14:paraId="64A69A52" w14:textId="77980F39" w:rsidR="007E262B" w:rsidRPr="00C947C1" w:rsidRDefault="007E262B" w:rsidP="00C947C1">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b.</w:t>
      </w:r>
      <w:r w:rsidRPr="00C947C1">
        <w:rPr>
          <w:rFonts w:ascii="Times New Roman" w:eastAsia="Calibri" w:hAnsi="Times New Roman" w:cs="Times New Roman"/>
          <w:sz w:val="20"/>
          <w:szCs w:val="20"/>
        </w:rPr>
        <w:tab/>
      </w:r>
      <w:r w:rsidRPr="00C947C1">
        <w:rPr>
          <w:rFonts w:ascii="Times New Roman" w:eastAsia="Calibri" w:hAnsi="Times New Roman" w:cs="Times New Roman"/>
          <w:i/>
          <w:iCs/>
          <w:sz w:val="20"/>
          <w:szCs w:val="20"/>
        </w:rPr>
        <w:t>Termination for Cause</w:t>
      </w:r>
      <w:r w:rsidRPr="00C947C1">
        <w:rPr>
          <w:rFonts w:ascii="Times New Roman" w:eastAsia="Calibri" w:hAnsi="Times New Roman" w:cs="Times New Roman"/>
          <w:sz w:val="20"/>
          <w:szCs w:val="20"/>
        </w:rPr>
        <w:t xml:space="preserve">.  CSU may terminate the Contract and be relieved of the payment of any consideration to Contractor should Contractor fail to perform the covenants contained in this Agreement at the time and in the manner provided in the Agreement. In the event of such termination, the CSU may proceed with the work in any manner deemed proper by the CSU. The cost to the CSU shall be deducted from any sum due the Contractor under the Contract, and the balance, if any, shall be paid the Contractor upon demand. </w:t>
      </w:r>
    </w:p>
    <w:p w14:paraId="667B3AB7"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 xml:space="preserve">3. </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CLEAN AIR ACT</w:t>
      </w:r>
      <w:r w:rsidRPr="00C947C1">
        <w:rPr>
          <w:rFonts w:ascii="Times New Roman" w:eastAsia="Calibri" w:hAnsi="Times New Roman" w:cs="Times New Roman"/>
          <w:sz w:val="20"/>
          <w:szCs w:val="20"/>
        </w:rPr>
        <w:t xml:space="preserve"> (</w:t>
      </w:r>
      <w:r w:rsidRPr="00C947C1">
        <w:rPr>
          <w:rFonts w:ascii="Times New Roman" w:eastAsia="Calibri" w:hAnsi="Times New Roman" w:cs="Arial"/>
          <w:bCs/>
          <w:spacing w:val="-3"/>
          <w:sz w:val="20"/>
          <w:szCs w:val="20"/>
        </w:rPr>
        <w:t>all contracts and subcontracts in excess $150,000, including indefinite quantities where the amount is expected to exceed $150,000 in any year)</w:t>
      </w:r>
    </w:p>
    <w:p w14:paraId="20887325"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a. </w:t>
      </w:r>
      <w:r w:rsidRPr="00C947C1">
        <w:rPr>
          <w:rFonts w:ascii="Times New Roman" w:eastAsia="Calibri" w:hAnsi="Times New Roman" w:cs="Times New Roman"/>
          <w:sz w:val="20"/>
          <w:szCs w:val="20"/>
        </w:rPr>
        <w:tab/>
        <w:t xml:space="preserve">Contractor agrees to comply with all applicable standards, orders or regulations issued pursuant to the Clean Air Act, as amended, 42 U.S.C. § 7401 </w:t>
      </w:r>
      <w:r w:rsidRPr="00C947C1">
        <w:rPr>
          <w:rFonts w:ascii="Times New Roman" w:eastAsia="Calibri" w:hAnsi="Times New Roman" w:cs="Times New Roman"/>
          <w:i/>
          <w:iCs/>
          <w:sz w:val="20"/>
          <w:szCs w:val="20"/>
        </w:rPr>
        <w:t>et seq</w:t>
      </w:r>
      <w:r w:rsidRPr="00C947C1">
        <w:rPr>
          <w:rFonts w:ascii="Times New Roman" w:eastAsia="Calibri" w:hAnsi="Times New Roman" w:cs="Times New Roman"/>
          <w:sz w:val="20"/>
          <w:szCs w:val="20"/>
        </w:rPr>
        <w:t>.</w:t>
      </w:r>
    </w:p>
    <w:p w14:paraId="2DB6252A"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b. </w:t>
      </w:r>
      <w:r w:rsidRPr="00C947C1">
        <w:rPr>
          <w:rFonts w:ascii="Times New Roman" w:eastAsia="Calibri" w:hAnsi="Times New Roman" w:cs="Times New Roman"/>
          <w:sz w:val="20"/>
          <w:szCs w:val="20"/>
        </w:rPr>
        <w:tab/>
        <w:t xml:space="preserve">Contractor agrees to report each violation to the CSU and understands and agrees that the CSU will, in turn, report each violation as required to assure notification to the Federal Emergency Management Agency, and the appropriate Environmental Protection Agency Regional Office. </w:t>
      </w:r>
    </w:p>
    <w:p w14:paraId="3FBC841D"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lastRenderedPageBreak/>
        <w:t xml:space="preserve">c. </w:t>
      </w:r>
      <w:r w:rsidRPr="00C947C1">
        <w:rPr>
          <w:rFonts w:ascii="Times New Roman" w:eastAsia="Calibri" w:hAnsi="Times New Roman" w:cs="Times New Roman"/>
          <w:sz w:val="20"/>
          <w:szCs w:val="20"/>
        </w:rPr>
        <w:tab/>
        <w:t>Contractor agrees to include these requirements in each subcontract exceeding $150,000 financed in whole or in part with Federal assistance provided by FEMA.</w:t>
      </w:r>
    </w:p>
    <w:p w14:paraId="3E252DCB" w14:textId="77777777" w:rsidR="007E262B" w:rsidRPr="00C947C1" w:rsidRDefault="007E262B" w:rsidP="007E262B">
      <w:pPr>
        <w:widowControl/>
        <w:spacing w:after="160" w:line="259" w:lineRule="auto"/>
        <w:ind w:left="360" w:hanging="360"/>
        <w:rPr>
          <w:rFonts w:ascii="Times New Roman" w:eastAsia="Calibri" w:hAnsi="Times New Roman" w:cs="Times New Roman"/>
          <w:sz w:val="20"/>
          <w:szCs w:val="20"/>
        </w:rPr>
      </w:pPr>
      <w:r w:rsidRPr="00C947C1">
        <w:rPr>
          <w:rFonts w:ascii="Times New Roman" w:eastAsia="Calibri" w:hAnsi="Times New Roman" w:cs="Times New Roman"/>
          <w:b/>
          <w:bCs/>
          <w:sz w:val="20"/>
          <w:szCs w:val="20"/>
        </w:rPr>
        <w:t>4.</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FEDERAL WATER POLLUTION CONTROL ACT</w:t>
      </w:r>
      <w:r w:rsidRPr="00C947C1">
        <w:rPr>
          <w:rFonts w:ascii="Times New Roman" w:eastAsia="Calibri" w:hAnsi="Times New Roman" w:cs="Times New Roman"/>
          <w:sz w:val="20"/>
          <w:szCs w:val="20"/>
        </w:rPr>
        <w:t xml:space="preserve"> (</w:t>
      </w:r>
      <w:r w:rsidRPr="00C947C1">
        <w:rPr>
          <w:rFonts w:ascii="Times New Roman" w:eastAsia="Calibri" w:hAnsi="Times New Roman" w:cs="Arial"/>
          <w:bCs/>
          <w:spacing w:val="-3"/>
          <w:sz w:val="20"/>
          <w:szCs w:val="20"/>
        </w:rPr>
        <w:t>all contracts and subcontracts in excess $150,000, including indefinite quantities where the amount is expected to exceed $150,000 in any year)</w:t>
      </w:r>
    </w:p>
    <w:p w14:paraId="335A95BF"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a. </w:t>
      </w:r>
      <w:r w:rsidRPr="00C947C1">
        <w:rPr>
          <w:rFonts w:ascii="Times New Roman" w:eastAsia="Calibri" w:hAnsi="Times New Roman" w:cs="Times New Roman"/>
          <w:sz w:val="20"/>
          <w:szCs w:val="20"/>
        </w:rPr>
        <w:tab/>
        <w:t xml:space="preserve">Contractor agrees to comply with all applicable standards, orders, or regulations issued pursuant to the Federal Water Pollution Control Act, as amended, 33 U.S.C. 1251 </w:t>
      </w:r>
      <w:r w:rsidRPr="00C947C1">
        <w:rPr>
          <w:rFonts w:ascii="Times New Roman" w:eastAsia="Calibri" w:hAnsi="Times New Roman" w:cs="Times New Roman"/>
          <w:i/>
          <w:iCs/>
          <w:sz w:val="20"/>
          <w:szCs w:val="20"/>
        </w:rPr>
        <w:t>et seq</w:t>
      </w:r>
      <w:r w:rsidRPr="00C947C1">
        <w:rPr>
          <w:rFonts w:ascii="Times New Roman" w:eastAsia="Calibri" w:hAnsi="Times New Roman" w:cs="Times New Roman"/>
          <w:sz w:val="20"/>
          <w:szCs w:val="20"/>
        </w:rPr>
        <w:t xml:space="preserve">. </w:t>
      </w:r>
    </w:p>
    <w:p w14:paraId="352F816D"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b.</w:t>
      </w:r>
      <w:r w:rsidRPr="00C947C1">
        <w:rPr>
          <w:rFonts w:ascii="Times New Roman" w:eastAsia="Calibri" w:hAnsi="Times New Roman" w:cs="Times New Roman"/>
          <w:sz w:val="20"/>
          <w:szCs w:val="20"/>
        </w:rPr>
        <w:tab/>
        <w:t xml:space="preserve">Contractor agrees to report each violation to the CSU and understands and agrees that the CSU will, in turn, report each violation as required to assure notification to the Federal Emergency Management Agency, and the appropriate Environmental Protection Agency Regional Office. </w:t>
      </w:r>
    </w:p>
    <w:p w14:paraId="7A84FF8C"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c. </w:t>
      </w:r>
      <w:r w:rsidRPr="00C947C1">
        <w:rPr>
          <w:rFonts w:ascii="Times New Roman" w:eastAsia="Calibri" w:hAnsi="Times New Roman" w:cs="Times New Roman"/>
          <w:sz w:val="20"/>
          <w:szCs w:val="20"/>
        </w:rPr>
        <w:tab/>
        <w:t>Contractor agrees to include these requirements in each subcontract exceeding $150,000 financed in whole or in part with Federal assistance provided by FEMA.</w:t>
      </w:r>
    </w:p>
    <w:p w14:paraId="5B4C8C9A"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 xml:space="preserve">5. </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DEBARMENT AND SUSPENSION</w:t>
      </w:r>
    </w:p>
    <w:p w14:paraId="22BADBC5"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a.</w:t>
      </w:r>
      <w:r w:rsidRPr="00C947C1">
        <w:rPr>
          <w:rFonts w:ascii="Times New Roman" w:eastAsia="Calibri" w:hAnsi="Times New Roman" w:cs="Times New Roman"/>
          <w:sz w:val="20"/>
          <w:szCs w:val="20"/>
        </w:rPr>
        <w:tab/>
        <w:t>This Contract is a covered transaction for purposes of 2 C.F.R. pt. 180 and 2 C.F.R. pt. 3000. As such, Contractor is required to verify that none of the Contractor’s principals (defined at 2 C.F.R. § 180.995) or its affiliates (defined at 2 C.F.R. § 180.905) are excluded (defined at 2 C.F.R. § 180.940) or disqualified (defined at 2 C.F.R. § 180.935).</w:t>
      </w:r>
    </w:p>
    <w:p w14:paraId="758DD6A6"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b.</w:t>
      </w:r>
      <w:r w:rsidRPr="00C947C1">
        <w:rPr>
          <w:rFonts w:ascii="Times New Roman" w:eastAsia="Calibri" w:hAnsi="Times New Roman" w:cs="Times New Roman"/>
          <w:sz w:val="20"/>
          <w:szCs w:val="20"/>
        </w:rPr>
        <w:tab/>
        <w:t xml:space="preserve">Contractor must comply with 2 C.F.R. pt. 180, subpart C and 2 C.F.R. pt. 3000, subpart C, and must include a requirement to comply with these regulations in any lower tier covered transaction it enters into. </w:t>
      </w:r>
    </w:p>
    <w:p w14:paraId="5D70A673"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c.</w:t>
      </w:r>
      <w:r w:rsidRPr="00C947C1">
        <w:rPr>
          <w:rFonts w:ascii="Times New Roman" w:eastAsia="Calibri" w:hAnsi="Times New Roman" w:cs="Times New Roman"/>
          <w:sz w:val="20"/>
          <w:szCs w:val="20"/>
        </w:rPr>
        <w:tab/>
        <w:t>This certification is a material representation of fact relied upon by CSU. If it is later determined that Contractor did not comply with 2 C.F.R. pt. 180, subpart C and 2 C.F.R. pt. 3000, subpart C, in addition to remedies available to CSU, the Federal Government may pursue available remedies, including but not limited to suspension and/or debarment.</w:t>
      </w:r>
    </w:p>
    <w:p w14:paraId="45AE6544"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d.</w:t>
      </w:r>
      <w:r w:rsidRPr="00C947C1">
        <w:rPr>
          <w:rFonts w:ascii="Times New Roman" w:eastAsia="Calibri" w:hAnsi="Times New Roman" w:cs="Times New Roman"/>
          <w:sz w:val="20"/>
          <w:szCs w:val="20"/>
        </w:rPr>
        <w:tab/>
        <w:t>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4E6FB339"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 xml:space="preserve">6. </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PROCUREMENT OF RECOVERED MATERIALS</w:t>
      </w:r>
      <w:r w:rsidRPr="00C947C1">
        <w:rPr>
          <w:rFonts w:ascii="Times New Roman" w:eastAsia="Calibri" w:hAnsi="Times New Roman" w:cs="Times New Roman"/>
          <w:b/>
          <w:bCs/>
          <w:sz w:val="20"/>
          <w:szCs w:val="20"/>
        </w:rPr>
        <w:t xml:space="preserve"> </w:t>
      </w:r>
      <w:r w:rsidRPr="00C947C1">
        <w:rPr>
          <w:rFonts w:ascii="Times New Roman" w:eastAsia="Calibri" w:hAnsi="Times New Roman" w:cs="Times New Roman"/>
          <w:sz w:val="20"/>
          <w:szCs w:val="20"/>
        </w:rPr>
        <w:t>(all contracts for work involving the use of materials)</w:t>
      </w:r>
    </w:p>
    <w:p w14:paraId="2E3B8386"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a.</w:t>
      </w:r>
      <w:r w:rsidRPr="00C947C1">
        <w:rPr>
          <w:rFonts w:ascii="Times New Roman" w:eastAsia="Calibri" w:hAnsi="Times New Roman" w:cs="Times New Roman"/>
          <w:sz w:val="20"/>
          <w:szCs w:val="20"/>
        </w:rPr>
        <w:tab/>
        <w:t xml:space="preserve">In the performance of this Contract, Contractor shall make maximum use of products containing recovered materials that are EPA-designated items unless the product cannot be acquired— </w:t>
      </w:r>
    </w:p>
    <w:p w14:paraId="3C318226" w14:textId="77777777" w:rsidR="007E262B" w:rsidRPr="00C947C1" w:rsidRDefault="007E262B" w:rsidP="007E262B">
      <w:pPr>
        <w:widowControl/>
        <w:spacing w:after="0" w:line="240" w:lineRule="auto"/>
        <w:ind w:left="108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1.</w:t>
      </w:r>
      <w:r w:rsidRPr="00C947C1">
        <w:rPr>
          <w:rFonts w:ascii="Times New Roman" w:eastAsia="Calibri" w:hAnsi="Times New Roman" w:cs="Times New Roman"/>
          <w:sz w:val="20"/>
          <w:szCs w:val="20"/>
        </w:rPr>
        <w:tab/>
        <w:t>Competitively within a timeframe providing for compliance with the contract performance schedule;</w:t>
      </w:r>
    </w:p>
    <w:p w14:paraId="525AB6CF" w14:textId="77777777" w:rsidR="007E262B" w:rsidRPr="00C947C1" w:rsidRDefault="007E262B" w:rsidP="007E262B">
      <w:pPr>
        <w:widowControl/>
        <w:spacing w:after="0" w:line="240" w:lineRule="auto"/>
        <w:ind w:left="108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2.</w:t>
      </w:r>
      <w:r w:rsidRPr="00C947C1">
        <w:rPr>
          <w:rFonts w:ascii="Times New Roman" w:eastAsia="Calibri" w:hAnsi="Times New Roman" w:cs="Times New Roman"/>
          <w:sz w:val="20"/>
          <w:szCs w:val="20"/>
        </w:rPr>
        <w:tab/>
        <w:t>Meeting contract performance requirements; or</w:t>
      </w:r>
    </w:p>
    <w:p w14:paraId="7D23F637" w14:textId="77777777" w:rsidR="007E262B" w:rsidRPr="00C947C1" w:rsidRDefault="007E262B" w:rsidP="007E262B">
      <w:pPr>
        <w:widowControl/>
        <w:spacing w:after="160" w:line="240" w:lineRule="auto"/>
        <w:ind w:left="108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3.</w:t>
      </w:r>
      <w:r w:rsidRPr="00C947C1">
        <w:rPr>
          <w:rFonts w:ascii="Times New Roman" w:eastAsia="Calibri" w:hAnsi="Times New Roman" w:cs="Times New Roman"/>
          <w:sz w:val="20"/>
          <w:szCs w:val="20"/>
        </w:rPr>
        <w:tab/>
        <w:t>At a reasonable price.</w:t>
      </w:r>
    </w:p>
    <w:p w14:paraId="67A9A612"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b.</w:t>
      </w:r>
      <w:r w:rsidRPr="00C947C1">
        <w:rPr>
          <w:rFonts w:ascii="Times New Roman" w:eastAsia="Calibri" w:hAnsi="Times New Roman" w:cs="Times New Roman"/>
          <w:sz w:val="20"/>
          <w:szCs w:val="20"/>
        </w:rPr>
        <w:tab/>
        <w:t xml:space="preserve">Information about this requirement, along with the list of EPA designated items, is available at EPA’s Comprehensive Procurement Guidelines web site, </w:t>
      </w:r>
      <w:hyperlink r:id="rId17" w:history="1">
        <w:r w:rsidRPr="00C947C1">
          <w:rPr>
            <w:rFonts w:ascii="Times New Roman" w:eastAsia="Calibri" w:hAnsi="Times New Roman" w:cs="Times New Roman"/>
            <w:color w:val="0563C1"/>
            <w:sz w:val="20"/>
            <w:szCs w:val="20"/>
            <w:u w:val="single"/>
          </w:rPr>
          <w:t>https://www.epa.gov/smm/comprehensiveprocurement-guideline-cpg-program</w:t>
        </w:r>
      </w:hyperlink>
      <w:r w:rsidRPr="00C947C1">
        <w:rPr>
          <w:rFonts w:ascii="Times New Roman" w:eastAsia="Calibri" w:hAnsi="Times New Roman" w:cs="Times New Roman"/>
          <w:sz w:val="20"/>
          <w:szCs w:val="20"/>
        </w:rPr>
        <w:t>.</w:t>
      </w:r>
    </w:p>
    <w:p w14:paraId="7254F7BF"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c.</w:t>
      </w:r>
      <w:r w:rsidRPr="00C947C1">
        <w:rPr>
          <w:rFonts w:ascii="Times New Roman" w:eastAsia="Calibri" w:hAnsi="Times New Roman" w:cs="Times New Roman"/>
          <w:sz w:val="20"/>
          <w:szCs w:val="20"/>
        </w:rPr>
        <w:tab/>
        <w:t xml:space="preserve">Contractor also agrees to comply with all other applicable requirements of Section 6002 of the Solid Waste Disposal Act.” </w:t>
      </w:r>
    </w:p>
    <w:p w14:paraId="40B15A37"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7.</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ACCESS TO RECORDS</w:t>
      </w:r>
    </w:p>
    <w:p w14:paraId="6EDEC552" w14:textId="77777777" w:rsidR="007E262B" w:rsidRPr="00C947C1" w:rsidRDefault="007E262B" w:rsidP="007E262B">
      <w:pPr>
        <w:widowControl/>
        <w:spacing w:after="160" w:line="259" w:lineRule="auto"/>
        <w:ind w:left="360"/>
        <w:rPr>
          <w:rFonts w:ascii="Times New Roman" w:eastAsia="Calibri" w:hAnsi="Times New Roman" w:cs="Times New Roman"/>
          <w:sz w:val="20"/>
          <w:szCs w:val="20"/>
        </w:rPr>
      </w:pPr>
      <w:r w:rsidRPr="00C947C1">
        <w:rPr>
          <w:rFonts w:ascii="Times New Roman" w:eastAsia="Calibri" w:hAnsi="Times New Roman" w:cs="Times New Roman"/>
          <w:sz w:val="20"/>
          <w:szCs w:val="20"/>
        </w:rPr>
        <w:t>The following access to records requirements applies to this Contract:</w:t>
      </w:r>
    </w:p>
    <w:p w14:paraId="7344D6B8"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a. </w:t>
      </w:r>
      <w:r w:rsidRPr="00C947C1">
        <w:rPr>
          <w:rFonts w:ascii="Times New Roman" w:eastAsia="Calibri" w:hAnsi="Times New Roman" w:cs="Times New Roman"/>
          <w:sz w:val="20"/>
          <w:szCs w:val="20"/>
        </w:rPr>
        <w:tab/>
        <w:t>Contractor agrees to provide CSU,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32EE3B78"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lastRenderedPageBreak/>
        <w:t>b.</w:t>
      </w:r>
      <w:r w:rsidRPr="00C947C1">
        <w:rPr>
          <w:rFonts w:ascii="Times New Roman" w:eastAsia="Calibri" w:hAnsi="Times New Roman" w:cs="Times New Roman"/>
          <w:sz w:val="20"/>
          <w:szCs w:val="20"/>
        </w:rPr>
        <w:tab/>
        <w:t>Contractor agrees to permit any of the foregoing parties to reproduce by any means whatsoever or to copy excerpts and transcriptions as reasonably needed.</w:t>
      </w:r>
    </w:p>
    <w:p w14:paraId="786C3059"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c.</w:t>
      </w:r>
      <w:r w:rsidRPr="00C947C1">
        <w:rPr>
          <w:rFonts w:ascii="Times New Roman" w:eastAsia="Calibri" w:hAnsi="Times New Roman" w:cs="Times New Roman"/>
          <w:sz w:val="20"/>
          <w:szCs w:val="20"/>
        </w:rPr>
        <w:tab/>
        <w:t>Contractor agrees to provide the FEMA Administrator or his authorized representatives access to construction or other work sites pertaining to the work being completed under the Contract.</w:t>
      </w:r>
    </w:p>
    <w:p w14:paraId="6987CAA7"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d.</w:t>
      </w:r>
      <w:r w:rsidRPr="00C947C1">
        <w:rPr>
          <w:rFonts w:ascii="Times New Roman" w:eastAsia="Calibri" w:hAnsi="Times New Roman" w:cs="Times New Roman"/>
          <w:sz w:val="20"/>
          <w:szCs w:val="20"/>
        </w:rPr>
        <w:tab/>
        <w:t>In compliance with the Disaster Recovery Act of 2018, the CSU and the Contractor acknowledge and agree that no language in this Contract is intended to prohibit audits or internal reviews by the FEMA Administrator or the Comptroller General of the United States.</w:t>
      </w:r>
    </w:p>
    <w:p w14:paraId="1976607B" w14:textId="77777777" w:rsidR="007E262B" w:rsidRPr="00C947C1" w:rsidRDefault="007E262B" w:rsidP="007E262B">
      <w:pPr>
        <w:widowControl/>
        <w:spacing w:after="0" w:line="240" w:lineRule="auto"/>
        <w:rPr>
          <w:rFonts w:ascii="Times New Roman" w:eastAsia="Calibri" w:hAnsi="Times New Roman" w:cs="Times New Roman"/>
          <w:b/>
          <w:bCs/>
          <w:sz w:val="20"/>
          <w:szCs w:val="20"/>
        </w:rPr>
      </w:pPr>
    </w:p>
    <w:p w14:paraId="6D60132A"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8.</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DEPARTMENT OF HOMELAND SECURITY (DHS) SEAL, LOGO, AND FLAGS</w:t>
      </w:r>
    </w:p>
    <w:p w14:paraId="19CC3336" w14:textId="77777777" w:rsidR="007E262B" w:rsidRPr="00C947C1" w:rsidRDefault="007E262B" w:rsidP="007E262B">
      <w:pPr>
        <w:widowControl/>
        <w:spacing w:after="160" w:line="259" w:lineRule="auto"/>
        <w:ind w:left="360"/>
        <w:rPr>
          <w:rFonts w:ascii="Times New Roman" w:eastAsia="Calibri" w:hAnsi="Times New Roman" w:cs="Times New Roman"/>
          <w:sz w:val="20"/>
          <w:szCs w:val="20"/>
        </w:rPr>
      </w:pPr>
      <w:r w:rsidRPr="00C947C1">
        <w:rPr>
          <w:rFonts w:ascii="Times New Roman" w:eastAsia="Calibri" w:hAnsi="Times New Roman" w:cs="Times New Roman"/>
          <w:sz w:val="20"/>
          <w:szCs w:val="20"/>
        </w:rPr>
        <w:t>Contractor shall not use the DHS seal(s), logos, crests, or reproductions of flags or likenesses of DHS agency officials without specific FEMA pre-approval.</w:t>
      </w:r>
    </w:p>
    <w:p w14:paraId="49D56952"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9.</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COMPLIANCE WITH FEDERAL LAW, REGULATIONS, AND EXECUTIVE ORDERS</w:t>
      </w:r>
    </w:p>
    <w:p w14:paraId="1B364C4D" w14:textId="77777777" w:rsidR="007E262B" w:rsidRPr="00C947C1" w:rsidRDefault="007E262B" w:rsidP="007E262B">
      <w:pPr>
        <w:widowControl/>
        <w:spacing w:after="160" w:line="259" w:lineRule="auto"/>
        <w:ind w:left="360"/>
        <w:rPr>
          <w:rFonts w:ascii="Times New Roman" w:eastAsia="Calibri" w:hAnsi="Times New Roman" w:cs="Times New Roman"/>
          <w:sz w:val="20"/>
          <w:szCs w:val="20"/>
        </w:rPr>
      </w:pPr>
      <w:r w:rsidRPr="00C947C1">
        <w:rPr>
          <w:rFonts w:ascii="Times New Roman" w:eastAsia="Calibri" w:hAnsi="Times New Roman" w:cs="Times New Roman"/>
          <w:sz w:val="20"/>
          <w:szCs w:val="20"/>
        </w:rPr>
        <w:t>This is an acknowledgement that FEMA financial assistance will be used to fund all or a portion of the Contract. Contractor will comply with all applicable Federal law, regulations, executive orders, FEMA policies, procedures, and directives.</w:t>
      </w:r>
    </w:p>
    <w:p w14:paraId="0D19F3D4"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10.</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NO OBLIGATION BY FEDERAL GOVERNMENT</w:t>
      </w:r>
    </w:p>
    <w:p w14:paraId="37ABB4ED" w14:textId="77777777" w:rsidR="007E262B" w:rsidRPr="00C947C1" w:rsidRDefault="007E262B" w:rsidP="007E262B">
      <w:pPr>
        <w:widowControl/>
        <w:spacing w:after="160" w:line="259" w:lineRule="auto"/>
        <w:ind w:left="360"/>
        <w:rPr>
          <w:rFonts w:ascii="Times New Roman" w:eastAsia="Calibri" w:hAnsi="Times New Roman" w:cs="Times New Roman"/>
          <w:sz w:val="20"/>
          <w:szCs w:val="20"/>
        </w:rPr>
      </w:pPr>
      <w:r w:rsidRPr="00C947C1">
        <w:rPr>
          <w:rFonts w:ascii="Times New Roman" w:eastAsia="Calibri" w:hAnsi="Times New Roman" w:cs="Times New Roman"/>
          <w:sz w:val="20"/>
          <w:szCs w:val="20"/>
        </w:rPr>
        <w:t>The Federal Government is not a party to this Contract and is not subject to any obligations or liabilities to the non-Federal entity, contractor, or any other party pertaining to any matter resulting from the Contract.</w:t>
      </w:r>
    </w:p>
    <w:p w14:paraId="5148C8AE"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11.</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PROGRAM FRAUD AND FALSE OR FRAUDULENT STATEMENTS OR RELATED ACTS</w:t>
      </w:r>
    </w:p>
    <w:p w14:paraId="05F43C7A" w14:textId="06958446" w:rsidR="007E262B" w:rsidRPr="00C947C1" w:rsidRDefault="007E262B" w:rsidP="00C947C1">
      <w:pPr>
        <w:widowControl/>
        <w:spacing w:after="160" w:line="259" w:lineRule="auto"/>
        <w:ind w:left="360"/>
        <w:rPr>
          <w:rFonts w:ascii="Times New Roman" w:eastAsia="Calibri" w:hAnsi="Times New Roman" w:cs="Times New Roman"/>
          <w:sz w:val="20"/>
          <w:szCs w:val="20"/>
        </w:rPr>
      </w:pPr>
      <w:r w:rsidRPr="00C947C1">
        <w:rPr>
          <w:rFonts w:ascii="Times New Roman" w:eastAsia="Calibri" w:hAnsi="Times New Roman" w:cs="Times New Roman"/>
          <w:sz w:val="20"/>
          <w:szCs w:val="20"/>
        </w:rPr>
        <w:t>Contractor acknowledges that 31 U.S.C. Chap. 38 (Administrative Remedies for False Claims and Statements) applies to Contractor’s actions pertaining to this Contract</w:t>
      </w:r>
    </w:p>
    <w:p w14:paraId="05C0B79E" w14:textId="77777777" w:rsidR="007E262B" w:rsidRPr="00C947C1" w:rsidRDefault="007E262B" w:rsidP="007E262B">
      <w:pPr>
        <w:widowControl/>
        <w:spacing w:after="160" w:line="259" w:lineRule="auto"/>
        <w:ind w:left="360" w:hanging="360"/>
        <w:rPr>
          <w:rFonts w:ascii="Times New Roman" w:eastAsia="Calibri" w:hAnsi="Times New Roman" w:cs="Times New Roman"/>
          <w:sz w:val="20"/>
          <w:szCs w:val="20"/>
        </w:rPr>
      </w:pPr>
      <w:r w:rsidRPr="00C947C1">
        <w:rPr>
          <w:rFonts w:ascii="Times New Roman" w:eastAsia="Calibri" w:hAnsi="Times New Roman" w:cs="Times New Roman"/>
          <w:b/>
          <w:bCs/>
          <w:sz w:val="20"/>
          <w:szCs w:val="20"/>
        </w:rPr>
        <w:t>12</w:t>
      </w:r>
      <w:r w:rsidRPr="00C947C1">
        <w:rPr>
          <w:rFonts w:ascii="Times New Roman" w:eastAsia="Calibri" w:hAnsi="Times New Roman" w:cs="Times New Roman"/>
          <w:sz w:val="20"/>
          <w:szCs w:val="20"/>
        </w:rPr>
        <w:t>.</w:t>
      </w:r>
      <w:r w:rsidRPr="00C947C1">
        <w:rPr>
          <w:rFonts w:ascii="Times New Roman" w:eastAsia="Calibri" w:hAnsi="Times New Roman" w:cs="Times New Roman"/>
          <w:sz w:val="20"/>
          <w:szCs w:val="20"/>
        </w:rPr>
        <w:tab/>
      </w:r>
      <w:r w:rsidRPr="00C947C1">
        <w:rPr>
          <w:rFonts w:ascii="Times New Roman" w:eastAsia="Calibri" w:hAnsi="Times New Roman" w:cs="Times New Roman"/>
          <w:b/>
          <w:bCs/>
          <w:sz w:val="20"/>
          <w:szCs w:val="20"/>
          <w:u w:val="single"/>
        </w:rPr>
        <w:t>EQUAL EMPLOYMENT OPPORTUNITY</w:t>
      </w:r>
      <w:r w:rsidRPr="00C947C1">
        <w:rPr>
          <w:rFonts w:ascii="Times New Roman" w:eastAsia="Calibri" w:hAnsi="Times New Roman" w:cs="Times New Roman"/>
          <w:sz w:val="20"/>
          <w:szCs w:val="20"/>
        </w:rPr>
        <w:t xml:space="preserve"> </w:t>
      </w:r>
    </w:p>
    <w:p w14:paraId="4D50CAB7" w14:textId="77777777" w:rsidR="007E262B" w:rsidRPr="00C947C1" w:rsidRDefault="007E262B" w:rsidP="007E262B">
      <w:pPr>
        <w:widowControl/>
        <w:spacing w:after="160" w:line="259" w:lineRule="auto"/>
        <w:ind w:left="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If the Agreement is for “Construction Work,” defined as the construction, rehabilitation, alteration, conversion, extension, demolition or repair of buildings, highways, or other changes or improvements to real property, including facilities providing utility services, the following provision shall apply.  </w:t>
      </w:r>
    </w:p>
    <w:p w14:paraId="2F7DAFAA" w14:textId="77777777" w:rsidR="007E262B" w:rsidRPr="00C947C1" w:rsidRDefault="007E262B" w:rsidP="007E262B">
      <w:pPr>
        <w:widowControl/>
        <w:spacing w:after="160" w:line="259" w:lineRule="auto"/>
        <w:ind w:left="360"/>
        <w:rPr>
          <w:rFonts w:ascii="Times New Roman" w:eastAsia="Calibri" w:hAnsi="Times New Roman" w:cs="Times New Roman"/>
          <w:sz w:val="20"/>
          <w:szCs w:val="20"/>
        </w:rPr>
      </w:pPr>
      <w:r w:rsidRPr="00C947C1">
        <w:rPr>
          <w:rFonts w:ascii="Times New Roman" w:eastAsia="Calibri" w:hAnsi="Times New Roman" w:cs="Times New Roman"/>
          <w:sz w:val="20"/>
          <w:szCs w:val="20"/>
        </w:rPr>
        <w:t>During the performance of this Contract, Contractor agrees as follows:</w:t>
      </w:r>
    </w:p>
    <w:p w14:paraId="03C8D6CA" w14:textId="77777777" w:rsidR="007E262B" w:rsidRPr="00C947C1" w:rsidRDefault="007E262B" w:rsidP="007E262B">
      <w:pPr>
        <w:widowControl/>
        <w:numPr>
          <w:ilvl w:val="0"/>
          <w:numId w:val="26"/>
        </w:numPr>
        <w:spacing w:after="160" w:line="259" w:lineRule="auto"/>
        <w:contextualSpacing/>
        <w:rPr>
          <w:rFonts w:ascii="Times New Roman" w:eastAsia="Calibri" w:hAnsi="Times New Roman" w:cs="Times New Roman"/>
          <w:sz w:val="20"/>
          <w:szCs w:val="20"/>
        </w:rPr>
      </w:pPr>
      <w:r w:rsidRPr="00C947C1">
        <w:rPr>
          <w:rFonts w:ascii="Times New Roman" w:eastAsia="Calibri" w:hAnsi="Times New Roman" w:cs="Times New Roman"/>
          <w:sz w:val="20"/>
          <w:szCs w:val="20"/>
        </w:rPr>
        <w:t>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4AE4C88B" w14:textId="77777777" w:rsidR="007E262B" w:rsidRPr="00C947C1" w:rsidRDefault="007E262B" w:rsidP="007E262B">
      <w:pPr>
        <w:widowControl/>
        <w:spacing w:after="160" w:line="259" w:lineRule="auto"/>
        <w:ind w:left="720"/>
        <w:rPr>
          <w:rFonts w:ascii="Times New Roman" w:eastAsia="Calibri" w:hAnsi="Times New Roman" w:cs="Times New Roman"/>
          <w:sz w:val="20"/>
          <w:szCs w:val="20"/>
        </w:rPr>
      </w:pPr>
      <w:r w:rsidRPr="00C947C1">
        <w:rPr>
          <w:rFonts w:ascii="Times New Roman" w:eastAsia="Calibri" w:hAnsi="Times New Roman" w:cs="Times New Roman"/>
          <w:sz w:val="20"/>
          <w:szCs w:val="20"/>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45EE4913"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b.</w:t>
      </w:r>
      <w:r w:rsidRPr="00C947C1">
        <w:rPr>
          <w:rFonts w:ascii="Times New Roman" w:eastAsia="Calibri" w:hAnsi="Times New Roman" w:cs="Times New Roman"/>
          <w:sz w:val="20"/>
          <w:szCs w:val="20"/>
        </w:rPr>
        <w:tab/>
        <w:t xml:space="preserve">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 </w:t>
      </w:r>
    </w:p>
    <w:p w14:paraId="617629CE"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c. </w:t>
      </w:r>
      <w:r w:rsidRPr="00C947C1">
        <w:rPr>
          <w:rFonts w:ascii="Times New Roman" w:eastAsia="Calibri" w:hAnsi="Times New Roman" w:cs="Times New Roman"/>
          <w:sz w:val="20"/>
          <w:szCs w:val="20"/>
        </w:rPr>
        <w:tab/>
        <w:t xml:space="preserve">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w:t>
      </w:r>
      <w:r w:rsidRPr="00C947C1">
        <w:rPr>
          <w:rFonts w:ascii="Times New Roman" w:eastAsia="Calibri" w:hAnsi="Times New Roman" w:cs="Times New Roman"/>
          <w:sz w:val="20"/>
          <w:szCs w:val="20"/>
        </w:rPr>
        <w:lastRenderedPageBreak/>
        <w:t xml:space="preserve">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w:t>
      </w:r>
    </w:p>
    <w:p w14:paraId="0D2E9DC1"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d.</w:t>
      </w:r>
      <w:r w:rsidRPr="00C947C1">
        <w:rPr>
          <w:rFonts w:ascii="Times New Roman" w:eastAsia="Calibri" w:hAnsi="Times New Roman" w:cs="Times New Roman"/>
          <w:sz w:val="20"/>
          <w:szCs w:val="20"/>
        </w:rPr>
        <w:tab/>
        <w:t>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5066A764"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e. </w:t>
      </w:r>
      <w:r w:rsidRPr="00C947C1">
        <w:rPr>
          <w:rFonts w:ascii="Times New Roman" w:eastAsia="Calibri" w:hAnsi="Times New Roman" w:cs="Times New Roman"/>
          <w:sz w:val="20"/>
          <w:szCs w:val="20"/>
        </w:rPr>
        <w:tab/>
        <w:t>Contractor will comply with all provisions of Executive Order 11246 of September 24, 1965, and of the rules, regulations, and relevant orders of the Secretary of Labor.</w:t>
      </w:r>
    </w:p>
    <w:p w14:paraId="0D307C9A"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f. </w:t>
      </w:r>
      <w:r w:rsidRPr="00C947C1">
        <w:rPr>
          <w:rFonts w:ascii="Times New Roman" w:eastAsia="Calibri" w:hAnsi="Times New Roman" w:cs="Times New Roman"/>
          <w:sz w:val="20"/>
          <w:szCs w:val="20"/>
        </w:rPr>
        <w:tab/>
        <w:t>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1828C82F"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g. </w:t>
      </w:r>
      <w:r w:rsidRPr="00C947C1">
        <w:rPr>
          <w:rFonts w:ascii="Times New Roman" w:eastAsia="Calibri" w:hAnsi="Times New Roman" w:cs="Times New Roman"/>
          <w:sz w:val="20"/>
          <w:szCs w:val="20"/>
        </w:rPr>
        <w:tab/>
        <w:t>In the event of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6F947B4D" w14:textId="77777777" w:rsidR="007E262B" w:rsidRPr="00C947C1" w:rsidRDefault="007E262B" w:rsidP="007E262B">
      <w:pPr>
        <w:widowControl/>
        <w:spacing w:after="160" w:line="259" w:lineRule="auto"/>
        <w:ind w:left="720" w:hanging="360"/>
        <w:contextualSpacing/>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h. </w:t>
      </w:r>
      <w:r w:rsidRPr="00C947C1">
        <w:rPr>
          <w:rFonts w:ascii="Times New Roman" w:eastAsia="Calibri" w:hAnsi="Times New Roman" w:cs="Times New Roman"/>
          <w:sz w:val="20"/>
          <w:szCs w:val="20"/>
        </w:rPr>
        <w:tab/>
        <w:t>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2E4B3D13" w14:textId="77777777" w:rsidR="007E262B" w:rsidRPr="00C947C1" w:rsidRDefault="007E262B" w:rsidP="007E262B">
      <w:pPr>
        <w:widowControl/>
        <w:spacing w:after="160" w:line="259" w:lineRule="auto"/>
        <w:ind w:left="720" w:hanging="360"/>
        <w:contextualSpacing/>
        <w:rPr>
          <w:rFonts w:ascii="Times New Roman" w:eastAsia="Calibri" w:hAnsi="Times New Roman" w:cs="Times New Roman"/>
          <w:sz w:val="20"/>
          <w:szCs w:val="20"/>
        </w:rPr>
      </w:pPr>
    </w:p>
    <w:p w14:paraId="1772BE5F" w14:textId="77777777" w:rsidR="007E262B" w:rsidRPr="00C947C1" w:rsidRDefault="007E262B" w:rsidP="007E262B">
      <w:pPr>
        <w:widowControl/>
        <w:spacing w:after="160" w:line="259" w:lineRule="auto"/>
        <w:ind w:left="720"/>
        <w:rPr>
          <w:rFonts w:ascii="Times New Roman" w:eastAsia="Calibri" w:hAnsi="Times New Roman" w:cs="Times New Roman"/>
          <w:sz w:val="20"/>
          <w:szCs w:val="20"/>
        </w:rPr>
      </w:pPr>
      <w:r w:rsidRPr="00C947C1">
        <w:rPr>
          <w:rFonts w:ascii="Times New Roman" w:eastAsia="Calibri" w:hAnsi="Times New Roman" w:cs="Times New Roman"/>
          <w:sz w:val="20"/>
          <w:szCs w:val="20"/>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27FE0C65"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proofErr w:type="spellStart"/>
      <w:r w:rsidRPr="00C947C1">
        <w:rPr>
          <w:rFonts w:ascii="Times New Roman" w:eastAsia="Calibri" w:hAnsi="Times New Roman" w:cs="Times New Roman"/>
          <w:sz w:val="20"/>
          <w:szCs w:val="20"/>
        </w:rPr>
        <w:t>i</w:t>
      </w:r>
      <w:proofErr w:type="spellEnd"/>
      <w:r w:rsidRPr="00C947C1">
        <w:rPr>
          <w:rFonts w:ascii="Times New Roman" w:eastAsia="Calibri" w:hAnsi="Times New Roman" w:cs="Times New Roman"/>
          <w:sz w:val="20"/>
          <w:szCs w:val="20"/>
        </w:rPr>
        <w:t>.</w:t>
      </w:r>
      <w:r w:rsidRPr="00C947C1">
        <w:rPr>
          <w:rFonts w:ascii="Times New Roman" w:eastAsia="Calibri" w:hAnsi="Times New Roman" w:cs="Times New Roman"/>
          <w:sz w:val="20"/>
          <w:szCs w:val="20"/>
        </w:rPr>
        <w:tab/>
        <w:t>CSU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w:t>
      </w:r>
    </w:p>
    <w:p w14:paraId="582E35EA"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j.</w:t>
      </w:r>
      <w:r w:rsidRPr="00C947C1">
        <w:rPr>
          <w:rFonts w:ascii="Times New Roman" w:eastAsia="Calibri" w:hAnsi="Times New Roman" w:cs="Times New Roman"/>
          <w:sz w:val="20"/>
          <w:szCs w:val="20"/>
        </w:rPr>
        <w:tab/>
        <w:t>CSU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7FD726D3"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k.</w:t>
      </w:r>
      <w:r w:rsidRPr="00C947C1">
        <w:rPr>
          <w:rFonts w:ascii="Times New Roman" w:eastAsia="Calibri" w:hAnsi="Times New Roman" w:cs="Times New Roman"/>
          <w:sz w:val="20"/>
          <w:szCs w:val="20"/>
        </w:rPr>
        <w:tab/>
        <w:t xml:space="preserve">CSU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CSU agrees that if it fails or refuses to comply with these undertakings, the administering agency may take any or all of the following actions: Cancel, terminate, or suspend in whole or in part </w:t>
      </w:r>
      <w:r w:rsidRPr="00C947C1">
        <w:rPr>
          <w:rFonts w:ascii="Times New Roman" w:eastAsia="Calibri" w:hAnsi="Times New Roman" w:cs="Times New Roman"/>
          <w:sz w:val="20"/>
          <w:szCs w:val="20"/>
        </w:rPr>
        <w:lastRenderedPageBreak/>
        <w:t>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7BF95E2A"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 xml:space="preserve">13. </w:t>
      </w:r>
      <w:r w:rsidRPr="00C947C1">
        <w:rPr>
          <w:rFonts w:ascii="Times New Roman" w:eastAsia="Calibri" w:hAnsi="Times New Roman" w:cs="Times New Roman"/>
          <w:b/>
          <w:bCs/>
          <w:sz w:val="20"/>
          <w:szCs w:val="20"/>
          <w:u w:val="single"/>
        </w:rPr>
        <w:t>CONTRACT WORK HOURS AND SAFETY STANDARDS ACT</w:t>
      </w:r>
    </w:p>
    <w:p w14:paraId="289E78A8" w14:textId="77777777" w:rsidR="007E262B" w:rsidRPr="00C947C1" w:rsidRDefault="007E262B" w:rsidP="007E262B">
      <w:pPr>
        <w:widowControl/>
        <w:spacing w:after="160" w:line="259" w:lineRule="auto"/>
        <w:ind w:left="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If the Agreement is for an amount in excess of $100,000 and involves the employment of mechanics or laborers (e.g., a contract for construction services), the following provision shall apply.  </w:t>
      </w:r>
    </w:p>
    <w:p w14:paraId="62878132"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a.</w:t>
      </w:r>
      <w:r w:rsidRPr="00C947C1">
        <w:rPr>
          <w:rFonts w:ascii="Times New Roman" w:eastAsia="Calibri" w:hAnsi="Times New Roman" w:cs="Times New Roman"/>
          <w:sz w:val="20"/>
          <w:szCs w:val="20"/>
        </w:rPr>
        <w:tab/>
      </w:r>
      <w:r w:rsidRPr="00C947C1">
        <w:rPr>
          <w:rFonts w:ascii="Times New Roman" w:eastAsia="Calibri" w:hAnsi="Times New Roman" w:cs="Times New Roman"/>
          <w:i/>
          <w:iCs/>
          <w:sz w:val="20"/>
          <w:szCs w:val="20"/>
        </w:rPr>
        <w:t>Overtime requirements</w:t>
      </w:r>
      <w:r w:rsidRPr="00C947C1">
        <w:rPr>
          <w:rFonts w:ascii="Times New Roman" w:eastAsia="Calibri" w:hAnsi="Times New Roman" w:cs="Times New Roman"/>
          <w:sz w:val="20"/>
          <w:szCs w:val="20"/>
        </w:rPr>
        <w:t>.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037455E7"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highlight w:val="yellow"/>
        </w:rPr>
      </w:pPr>
      <w:r w:rsidRPr="00C947C1">
        <w:rPr>
          <w:rFonts w:ascii="Times New Roman" w:eastAsia="Calibri" w:hAnsi="Times New Roman" w:cs="Times New Roman"/>
          <w:sz w:val="20"/>
          <w:szCs w:val="20"/>
        </w:rPr>
        <w:t>b.</w:t>
      </w:r>
      <w:r w:rsidRPr="00C947C1">
        <w:rPr>
          <w:rFonts w:ascii="Times New Roman" w:eastAsia="Calibri" w:hAnsi="Times New Roman" w:cs="Times New Roman"/>
          <w:sz w:val="20"/>
          <w:szCs w:val="20"/>
        </w:rPr>
        <w:tab/>
      </w:r>
      <w:r w:rsidRPr="00C947C1">
        <w:rPr>
          <w:rFonts w:ascii="Times New Roman" w:eastAsia="Calibri" w:hAnsi="Times New Roman" w:cs="Times New Roman"/>
          <w:i/>
          <w:iCs/>
          <w:sz w:val="20"/>
          <w:szCs w:val="20"/>
        </w:rPr>
        <w:t>Violation; liability for unpaid wages; liquidated damages</w:t>
      </w:r>
      <w:r w:rsidRPr="00C947C1">
        <w:rPr>
          <w:rFonts w:ascii="Times New Roman" w:eastAsia="Calibri" w:hAnsi="Times New Roman" w:cs="Times New Roman"/>
          <w:sz w:val="20"/>
          <w:szCs w:val="20"/>
        </w:rPr>
        <w:t>.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$26 for each calendar day on which such individual was required or permitted to work in excess of the standard workweek of forty hours without payment of the overtime wages required by the clause set forth in paragraph (b)(1) of this section.</w:t>
      </w:r>
    </w:p>
    <w:p w14:paraId="21102043"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c</w:t>
      </w:r>
      <w:r w:rsidRPr="00C947C1">
        <w:rPr>
          <w:rFonts w:ascii="Times New Roman" w:eastAsia="Calibri" w:hAnsi="Times New Roman" w:cs="Times New Roman"/>
          <w:i/>
          <w:iCs/>
          <w:sz w:val="20"/>
          <w:szCs w:val="20"/>
        </w:rPr>
        <w:t>.</w:t>
      </w:r>
      <w:r w:rsidRPr="00C947C1">
        <w:rPr>
          <w:rFonts w:ascii="Times New Roman" w:eastAsia="Calibri" w:hAnsi="Times New Roman" w:cs="Times New Roman"/>
          <w:i/>
          <w:iCs/>
          <w:sz w:val="20"/>
          <w:szCs w:val="20"/>
        </w:rPr>
        <w:tab/>
        <w:t>Withholding for unpaid wages and liquidated damages</w:t>
      </w:r>
      <w:r w:rsidRPr="00C947C1">
        <w:rPr>
          <w:rFonts w:ascii="Times New Roman" w:eastAsia="Calibri" w:hAnsi="Times New Roman" w:cs="Times New Roman"/>
          <w:sz w:val="20"/>
          <w:szCs w:val="20"/>
        </w:rPr>
        <w:t xml:space="preserve">. CSU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14:paraId="02B27DAA"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d.</w:t>
      </w:r>
      <w:r w:rsidRPr="00C947C1">
        <w:rPr>
          <w:rFonts w:ascii="Times New Roman" w:eastAsia="Calibri" w:hAnsi="Times New Roman" w:cs="Times New Roman"/>
          <w:sz w:val="20"/>
          <w:szCs w:val="20"/>
        </w:rPr>
        <w:tab/>
      </w:r>
      <w:r w:rsidRPr="00C947C1">
        <w:rPr>
          <w:rFonts w:ascii="Times New Roman" w:eastAsia="Calibri" w:hAnsi="Times New Roman" w:cs="Times New Roman"/>
          <w:i/>
          <w:iCs/>
          <w:sz w:val="20"/>
          <w:szCs w:val="20"/>
        </w:rPr>
        <w:t>Subcontracts</w:t>
      </w:r>
      <w:r w:rsidRPr="00C947C1">
        <w:rPr>
          <w:rFonts w:ascii="Times New Roman" w:eastAsia="Calibri" w:hAnsi="Times New Roman" w:cs="Times New Roman"/>
          <w:sz w:val="20"/>
          <w:szCs w:val="20"/>
        </w:rPr>
        <w:t>.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148B95A3"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u w:val="single"/>
        </w:rPr>
      </w:pPr>
      <w:r w:rsidRPr="00C947C1">
        <w:rPr>
          <w:rFonts w:ascii="Times New Roman" w:eastAsia="Calibri" w:hAnsi="Times New Roman" w:cs="Times New Roman"/>
          <w:b/>
          <w:bCs/>
          <w:sz w:val="20"/>
          <w:szCs w:val="20"/>
        </w:rPr>
        <w:t>14.</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BYRD ANTI-LOBBYING AMENDMENT, 31 U.S.C. § 1352 (as amended)</w:t>
      </w:r>
    </w:p>
    <w:p w14:paraId="49F84E81" w14:textId="77777777" w:rsidR="007E262B" w:rsidRPr="00C947C1" w:rsidRDefault="007E262B" w:rsidP="007E262B">
      <w:pPr>
        <w:widowControl/>
        <w:spacing w:after="160" w:line="259" w:lineRule="auto"/>
        <w:ind w:left="720" w:hanging="360"/>
        <w:rPr>
          <w:rFonts w:ascii="Times New Roman" w:eastAsia="Times New Roman" w:hAnsi="Times New Roman" w:cs="Times New Roman"/>
          <w:sz w:val="20"/>
          <w:szCs w:val="20"/>
        </w:rPr>
      </w:pPr>
      <w:r w:rsidRPr="00C947C1">
        <w:rPr>
          <w:rFonts w:ascii="Times New Roman" w:eastAsia="Calibri" w:hAnsi="Times New Roman" w:cs="Times New Roman"/>
          <w:sz w:val="20"/>
          <w:szCs w:val="20"/>
        </w:rPr>
        <w:t>a.</w:t>
      </w:r>
      <w:r w:rsidRPr="00C947C1">
        <w:rPr>
          <w:rFonts w:ascii="Times New Roman" w:eastAsia="Calibri" w:hAnsi="Times New Roman" w:cs="Times New Roman"/>
          <w:sz w:val="20"/>
          <w:szCs w:val="20"/>
        </w:rPr>
        <w:tab/>
      </w:r>
      <w:r w:rsidRPr="00C947C1">
        <w:rPr>
          <w:rFonts w:ascii="Times New Roman" w:eastAsia="Times New Roman" w:hAnsi="Times New Roman" w:cs="Times New Roman"/>
          <w:sz w:val="20"/>
          <w:szCs w:val="20"/>
        </w:rPr>
        <w:t xml:space="preserve">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C947C1">
        <w:rPr>
          <w:rFonts w:ascii="Times New Roman" w:eastAsia="Times New Roman" w:hAnsi="Times New Roman" w:cs="Times New Roman"/>
          <w:sz w:val="20"/>
          <w:szCs w:val="20"/>
        </w:rPr>
        <w:t>tier</w:t>
      </w:r>
      <w:proofErr w:type="spellEnd"/>
      <w:r w:rsidRPr="00C947C1">
        <w:rPr>
          <w:rFonts w:ascii="Times New Roman" w:eastAsia="Times New Roman" w:hAnsi="Times New Roman" w:cs="Times New Roman"/>
          <w:sz w:val="20"/>
          <w:szCs w:val="20"/>
        </w:rPr>
        <w:t xml:space="preserve"> up to the recipient who in turn will forward the certification(s) to the awarding agency.</w:t>
      </w:r>
    </w:p>
    <w:p w14:paraId="55E895DC" w14:textId="47A0BC4C" w:rsidR="007E262B" w:rsidRPr="00C947C1" w:rsidRDefault="007E262B" w:rsidP="007E262B">
      <w:pPr>
        <w:widowControl/>
        <w:spacing w:after="160" w:line="259" w:lineRule="auto"/>
        <w:ind w:left="720" w:hanging="360"/>
        <w:rPr>
          <w:rFonts w:ascii="Times New Roman" w:eastAsia="Times New Roman" w:hAnsi="Times New Roman" w:cs="Times New Roman"/>
          <w:sz w:val="20"/>
          <w:szCs w:val="20"/>
        </w:rPr>
      </w:pPr>
      <w:r w:rsidRPr="00C947C1">
        <w:rPr>
          <w:rFonts w:ascii="Times New Roman" w:eastAsia="Times New Roman" w:hAnsi="Times New Roman" w:cs="Times New Roman"/>
          <w:sz w:val="20"/>
          <w:szCs w:val="20"/>
        </w:rPr>
        <w:t>b.</w:t>
      </w:r>
      <w:r w:rsidRPr="00C947C1">
        <w:rPr>
          <w:rFonts w:ascii="Times New Roman" w:eastAsia="Times New Roman" w:hAnsi="Times New Roman" w:cs="Times New Roman"/>
          <w:sz w:val="20"/>
          <w:szCs w:val="20"/>
        </w:rPr>
        <w:tab/>
        <w:t xml:space="preserve">If the Agreement is for an amount in excess of $100,000, Contractor must sign and submit to CSU the certification set forth in Attachment </w:t>
      </w:r>
      <w:r w:rsidR="00395429">
        <w:rPr>
          <w:rFonts w:ascii="Times New Roman" w:eastAsia="Times New Roman" w:hAnsi="Times New Roman" w:cs="Times New Roman"/>
          <w:sz w:val="20"/>
          <w:szCs w:val="20"/>
        </w:rPr>
        <w:t>A</w:t>
      </w:r>
      <w:r w:rsidRPr="00C947C1">
        <w:rPr>
          <w:rFonts w:ascii="Times New Roman" w:eastAsia="Times New Roman" w:hAnsi="Times New Roman" w:cs="Times New Roman"/>
          <w:sz w:val="20"/>
          <w:szCs w:val="20"/>
        </w:rPr>
        <w:t>:</w:t>
      </w:r>
    </w:p>
    <w:p w14:paraId="1FBE7881" w14:textId="77777777" w:rsidR="007E262B" w:rsidRPr="00C947C1" w:rsidRDefault="007E262B" w:rsidP="007E262B">
      <w:pPr>
        <w:widowControl/>
        <w:spacing w:after="0" w:line="240" w:lineRule="auto"/>
        <w:ind w:left="1440"/>
        <w:rPr>
          <w:rFonts w:ascii="Times New Roman" w:eastAsia="Times New Roman" w:hAnsi="Times New Roman" w:cs="Times New Roman"/>
          <w:sz w:val="20"/>
          <w:szCs w:val="20"/>
          <w:u w:val="single"/>
        </w:rPr>
        <w:sectPr w:rsidR="007E262B" w:rsidRPr="00C947C1" w:rsidSect="0092187C">
          <w:headerReference w:type="default" r:id="rId18"/>
          <w:footerReference w:type="default" r:id="rId19"/>
          <w:headerReference w:type="first" r:id="rId20"/>
          <w:pgSz w:w="12240" w:h="15840"/>
          <w:pgMar w:top="1440" w:right="1440" w:bottom="1440" w:left="810" w:header="720" w:footer="720" w:gutter="0"/>
          <w:cols w:space="720"/>
          <w:titlePg/>
          <w:docGrid w:linePitch="360"/>
        </w:sectPr>
      </w:pPr>
    </w:p>
    <w:p w14:paraId="56B7AF72" w14:textId="5E09A425" w:rsidR="007E262B" w:rsidRPr="00C947C1" w:rsidRDefault="007E262B" w:rsidP="007E262B">
      <w:pPr>
        <w:widowControl/>
        <w:spacing w:after="0" w:line="240" w:lineRule="auto"/>
        <w:ind w:left="1440"/>
        <w:rPr>
          <w:rFonts w:ascii="Times New Roman" w:eastAsia="Times New Roman" w:hAnsi="Times New Roman" w:cs="Times New Roman"/>
          <w:sz w:val="20"/>
          <w:szCs w:val="20"/>
          <w:u w:val="single"/>
        </w:rPr>
      </w:pPr>
      <w:r w:rsidRPr="00C947C1">
        <w:rPr>
          <w:rFonts w:ascii="Times New Roman" w:eastAsia="Times New Roman" w:hAnsi="Times New Roman" w:cs="Times New Roman"/>
          <w:sz w:val="20"/>
          <w:szCs w:val="20"/>
          <w:u w:val="single"/>
        </w:rPr>
        <w:lastRenderedPageBreak/>
        <w:br/>
      </w:r>
    </w:p>
    <w:p w14:paraId="6F04318C" w14:textId="3983A0BB" w:rsidR="007E262B" w:rsidRPr="00C947C1" w:rsidRDefault="007E262B" w:rsidP="007E262B">
      <w:pPr>
        <w:widowControl/>
        <w:spacing w:after="0" w:line="240" w:lineRule="auto"/>
        <w:jc w:val="center"/>
        <w:rPr>
          <w:rFonts w:ascii="Times New Roman" w:eastAsia="Times New Roman" w:hAnsi="Times New Roman" w:cs="Times New Roman"/>
          <w:b/>
          <w:bCs/>
          <w:sz w:val="20"/>
          <w:szCs w:val="20"/>
          <w:u w:val="single"/>
        </w:rPr>
      </w:pPr>
      <w:r w:rsidRPr="00C947C1">
        <w:rPr>
          <w:rFonts w:ascii="Times New Roman" w:eastAsia="Times New Roman" w:hAnsi="Times New Roman" w:cs="Times New Roman"/>
          <w:b/>
          <w:bCs/>
          <w:sz w:val="20"/>
          <w:szCs w:val="20"/>
          <w:u w:val="single"/>
        </w:rPr>
        <w:t xml:space="preserve">ATTACHMENT </w:t>
      </w:r>
      <w:r w:rsidR="00395429">
        <w:rPr>
          <w:rFonts w:ascii="Times New Roman" w:eastAsia="Times New Roman" w:hAnsi="Times New Roman" w:cs="Times New Roman"/>
          <w:b/>
          <w:bCs/>
          <w:sz w:val="20"/>
          <w:szCs w:val="20"/>
          <w:u w:val="single"/>
        </w:rPr>
        <w:t>A</w:t>
      </w:r>
      <w:r w:rsidRPr="00C947C1">
        <w:rPr>
          <w:rFonts w:ascii="Times New Roman" w:eastAsia="Times New Roman" w:hAnsi="Times New Roman" w:cs="Times New Roman"/>
          <w:b/>
          <w:bCs/>
          <w:sz w:val="20"/>
          <w:szCs w:val="20"/>
          <w:u w:val="single"/>
        </w:rPr>
        <w:t xml:space="preserve"> (EMERGENCY CONTRACTS)</w:t>
      </w:r>
    </w:p>
    <w:p w14:paraId="0EEDB927" w14:textId="77777777" w:rsidR="007E262B" w:rsidRPr="00C947C1" w:rsidRDefault="007E262B" w:rsidP="007E262B">
      <w:pPr>
        <w:widowControl/>
        <w:spacing w:after="0" w:line="240" w:lineRule="auto"/>
        <w:jc w:val="center"/>
        <w:rPr>
          <w:rFonts w:ascii="Times New Roman" w:eastAsia="Times New Roman" w:hAnsi="Times New Roman" w:cs="Times New Roman"/>
          <w:b/>
          <w:bCs/>
          <w:sz w:val="20"/>
          <w:szCs w:val="20"/>
        </w:rPr>
      </w:pPr>
      <w:r w:rsidRPr="00C947C1">
        <w:rPr>
          <w:rFonts w:ascii="Times New Roman" w:eastAsia="Times New Roman" w:hAnsi="Times New Roman" w:cs="Times New Roman"/>
          <w:b/>
          <w:bCs/>
          <w:sz w:val="20"/>
          <w:szCs w:val="20"/>
        </w:rPr>
        <w:t>APPENDIX A, 44 C.F.R. PART 18 – CERTIFICATION REGARDING LOBBYING</w:t>
      </w:r>
    </w:p>
    <w:p w14:paraId="50E4D938" w14:textId="77777777" w:rsidR="007E262B" w:rsidRPr="00C947C1" w:rsidRDefault="007E262B" w:rsidP="007E262B">
      <w:pPr>
        <w:widowControl/>
        <w:spacing w:after="0" w:line="240" w:lineRule="auto"/>
        <w:ind w:left="1080" w:firstLine="360"/>
        <w:rPr>
          <w:rFonts w:ascii="Times New Roman" w:eastAsia="Times New Roman" w:hAnsi="Times New Roman" w:cs="Times New Roman"/>
          <w:b/>
          <w:bCs/>
          <w:sz w:val="20"/>
          <w:szCs w:val="20"/>
        </w:rPr>
      </w:pPr>
      <w:r w:rsidRPr="00C947C1">
        <w:rPr>
          <w:rFonts w:ascii="Times New Roman" w:eastAsia="Times New Roman" w:hAnsi="Times New Roman" w:cs="Times New Roman"/>
          <w:b/>
          <w:bCs/>
          <w:sz w:val="20"/>
          <w:szCs w:val="20"/>
        </w:rPr>
        <w:t>Certification for Contracts, Grants, Loans, and Cooperative Agreements</w:t>
      </w:r>
    </w:p>
    <w:p w14:paraId="766E2131" w14:textId="77777777" w:rsidR="007E262B" w:rsidRPr="00C947C1" w:rsidRDefault="007E262B" w:rsidP="007E262B">
      <w:pPr>
        <w:widowControl/>
        <w:spacing w:after="0" w:line="240" w:lineRule="auto"/>
        <w:ind w:firstLine="720"/>
        <w:rPr>
          <w:rFonts w:ascii="Times New Roman" w:eastAsia="Times New Roman" w:hAnsi="Times New Roman" w:cs="Times New Roman"/>
          <w:sz w:val="20"/>
          <w:szCs w:val="20"/>
        </w:rPr>
      </w:pPr>
    </w:p>
    <w:p w14:paraId="79FC4B8F" w14:textId="77777777" w:rsidR="007E262B" w:rsidRPr="00C947C1" w:rsidRDefault="007E262B" w:rsidP="007E262B">
      <w:pPr>
        <w:widowControl/>
        <w:spacing w:after="0" w:line="240" w:lineRule="auto"/>
        <w:ind w:firstLine="720"/>
        <w:rPr>
          <w:rFonts w:ascii="Times New Roman" w:eastAsia="Times New Roman" w:hAnsi="Times New Roman" w:cs="Times New Roman"/>
          <w:sz w:val="20"/>
          <w:szCs w:val="20"/>
        </w:rPr>
      </w:pPr>
      <w:r w:rsidRPr="00C947C1">
        <w:rPr>
          <w:rFonts w:ascii="Times New Roman" w:eastAsia="Times New Roman" w:hAnsi="Times New Roman" w:cs="Times New Roman"/>
          <w:sz w:val="20"/>
          <w:szCs w:val="20"/>
        </w:rPr>
        <w:t>The undersigned certifies, to the best of his or her knowledge and belief, that:</w:t>
      </w:r>
    </w:p>
    <w:p w14:paraId="5EEBA967" w14:textId="77777777" w:rsidR="007E262B" w:rsidRPr="00C947C1" w:rsidRDefault="007E262B" w:rsidP="007E262B">
      <w:pPr>
        <w:widowControl/>
        <w:spacing w:after="0" w:line="240" w:lineRule="auto"/>
        <w:ind w:firstLine="720"/>
        <w:rPr>
          <w:rFonts w:ascii="Times New Roman" w:eastAsia="Times New Roman" w:hAnsi="Times New Roman" w:cs="Times New Roman"/>
          <w:sz w:val="20"/>
          <w:szCs w:val="20"/>
        </w:rPr>
      </w:pPr>
    </w:p>
    <w:p w14:paraId="11CEC962" w14:textId="77777777" w:rsidR="007E262B" w:rsidRPr="00C947C1" w:rsidRDefault="007E262B" w:rsidP="007E262B">
      <w:pPr>
        <w:widowControl/>
        <w:spacing w:after="0" w:line="240" w:lineRule="auto"/>
        <w:ind w:left="720" w:hanging="720"/>
        <w:rPr>
          <w:rFonts w:ascii="Times New Roman" w:eastAsia="Times New Roman" w:hAnsi="Times New Roman" w:cs="Times New Roman"/>
          <w:sz w:val="20"/>
          <w:szCs w:val="20"/>
        </w:rPr>
      </w:pPr>
      <w:r w:rsidRPr="00C947C1">
        <w:rPr>
          <w:rFonts w:ascii="Times New Roman" w:eastAsia="Times New Roman" w:hAnsi="Times New Roman" w:cs="Times New Roman"/>
          <w:sz w:val="20"/>
          <w:szCs w:val="20"/>
        </w:rPr>
        <w:t xml:space="preserve">1. </w:t>
      </w:r>
      <w:r w:rsidRPr="00C947C1">
        <w:rPr>
          <w:rFonts w:ascii="Times New Roman" w:eastAsia="Times New Roman" w:hAnsi="Times New Roman" w:cs="Times New Roman"/>
          <w:sz w:val="20"/>
          <w:szCs w:val="20"/>
        </w:rPr>
        <w:tab/>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5107CD5" w14:textId="77777777" w:rsidR="007E262B" w:rsidRPr="00C947C1" w:rsidRDefault="007E262B" w:rsidP="007E262B">
      <w:pPr>
        <w:widowControl/>
        <w:spacing w:after="0" w:line="240" w:lineRule="auto"/>
        <w:ind w:left="720" w:hanging="720"/>
        <w:rPr>
          <w:rFonts w:ascii="Times New Roman" w:eastAsia="Times New Roman" w:hAnsi="Times New Roman" w:cs="Times New Roman"/>
          <w:sz w:val="20"/>
          <w:szCs w:val="20"/>
        </w:rPr>
      </w:pPr>
    </w:p>
    <w:p w14:paraId="2491D51E" w14:textId="77777777" w:rsidR="007E262B" w:rsidRPr="00C947C1" w:rsidRDefault="007E262B" w:rsidP="007E262B">
      <w:pPr>
        <w:widowControl/>
        <w:spacing w:after="0" w:line="240" w:lineRule="auto"/>
        <w:ind w:left="720" w:hanging="720"/>
        <w:rPr>
          <w:rFonts w:ascii="Times New Roman" w:eastAsia="Times New Roman" w:hAnsi="Times New Roman" w:cs="Times New Roman"/>
          <w:sz w:val="20"/>
          <w:szCs w:val="20"/>
        </w:rPr>
      </w:pPr>
      <w:r w:rsidRPr="00C947C1">
        <w:rPr>
          <w:rFonts w:ascii="Times New Roman" w:eastAsia="Times New Roman" w:hAnsi="Times New Roman" w:cs="Times New Roman"/>
          <w:sz w:val="20"/>
          <w:szCs w:val="20"/>
        </w:rPr>
        <w:t xml:space="preserve">2. </w:t>
      </w:r>
      <w:r w:rsidRPr="00C947C1">
        <w:rPr>
          <w:rFonts w:ascii="Times New Roman" w:eastAsia="Times New Roman" w:hAnsi="Times New Roman" w:cs="Times New Roman"/>
          <w:sz w:val="20"/>
          <w:szCs w:val="20"/>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09A99C4B" w14:textId="77777777" w:rsidR="007E262B" w:rsidRPr="00C947C1" w:rsidRDefault="007E262B" w:rsidP="007E262B">
      <w:pPr>
        <w:widowControl/>
        <w:spacing w:after="0" w:line="240" w:lineRule="auto"/>
        <w:ind w:left="720" w:hanging="720"/>
        <w:rPr>
          <w:rFonts w:ascii="Times New Roman" w:eastAsia="Times New Roman" w:hAnsi="Times New Roman" w:cs="Times New Roman"/>
          <w:sz w:val="20"/>
          <w:szCs w:val="20"/>
        </w:rPr>
      </w:pPr>
    </w:p>
    <w:p w14:paraId="4ADDAC28" w14:textId="77777777" w:rsidR="007E262B" w:rsidRPr="00C947C1" w:rsidRDefault="007E262B" w:rsidP="007E262B">
      <w:pPr>
        <w:widowControl/>
        <w:spacing w:after="0" w:line="240" w:lineRule="auto"/>
        <w:ind w:left="720" w:hanging="720"/>
        <w:rPr>
          <w:rFonts w:ascii="Times New Roman" w:eastAsia="Times New Roman" w:hAnsi="Times New Roman" w:cs="Times New Roman"/>
          <w:sz w:val="20"/>
          <w:szCs w:val="20"/>
        </w:rPr>
      </w:pPr>
      <w:r w:rsidRPr="00C947C1">
        <w:rPr>
          <w:rFonts w:ascii="Times New Roman" w:eastAsia="Times New Roman" w:hAnsi="Times New Roman" w:cs="Times New Roman"/>
          <w:sz w:val="20"/>
          <w:szCs w:val="20"/>
        </w:rPr>
        <w:t xml:space="preserve">3. </w:t>
      </w:r>
      <w:r w:rsidRPr="00C947C1">
        <w:rPr>
          <w:rFonts w:ascii="Times New Roman" w:eastAsia="Times New Roman" w:hAnsi="Times New Roman" w:cs="Times New Roman"/>
          <w:sz w:val="20"/>
          <w:szCs w:val="20"/>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5225C3D" w14:textId="77777777" w:rsidR="007E262B" w:rsidRPr="00C947C1" w:rsidRDefault="007E262B" w:rsidP="007E262B">
      <w:pPr>
        <w:widowControl/>
        <w:spacing w:after="0" w:line="240" w:lineRule="auto"/>
        <w:ind w:left="1440"/>
        <w:rPr>
          <w:rFonts w:ascii="Times New Roman" w:eastAsia="Times New Roman" w:hAnsi="Times New Roman" w:cs="Times New Roman"/>
          <w:sz w:val="20"/>
          <w:szCs w:val="20"/>
        </w:rPr>
      </w:pPr>
    </w:p>
    <w:p w14:paraId="0239649C" w14:textId="77777777" w:rsidR="007E262B" w:rsidRPr="00C947C1" w:rsidRDefault="007E262B" w:rsidP="007E262B">
      <w:pPr>
        <w:widowControl/>
        <w:spacing w:after="0" w:line="240" w:lineRule="auto"/>
        <w:ind w:left="720"/>
        <w:rPr>
          <w:rFonts w:ascii="Times New Roman" w:eastAsia="Times New Roman" w:hAnsi="Times New Roman" w:cs="Times New Roman"/>
          <w:sz w:val="20"/>
          <w:szCs w:val="20"/>
        </w:rPr>
      </w:pPr>
      <w:r w:rsidRPr="00C947C1">
        <w:rPr>
          <w:rFonts w:ascii="Times New Roman" w:eastAsia="Times New Roman" w:hAnsi="Times New Roman" w:cs="Times New Roman"/>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6ED55CFB" w14:textId="77777777" w:rsidR="007E262B" w:rsidRPr="00C947C1" w:rsidRDefault="007E262B" w:rsidP="007E262B">
      <w:pPr>
        <w:widowControl/>
        <w:spacing w:after="0" w:line="240" w:lineRule="auto"/>
        <w:ind w:left="720"/>
        <w:rPr>
          <w:rFonts w:ascii="Times New Roman" w:eastAsia="Times New Roman" w:hAnsi="Times New Roman" w:cs="Times New Roman"/>
          <w:sz w:val="20"/>
          <w:szCs w:val="20"/>
        </w:rPr>
      </w:pPr>
    </w:p>
    <w:p w14:paraId="0A5CFEC1" w14:textId="77777777" w:rsidR="007E262B" w:rsidRPr="00C947C1" w:rsidRDefault="007E262B" w:rsidP="007E262B">
      <w:pPr>
        <w:widowControl/>
        <w:spacing w:after="0" w:line="240" w:lineRule="auto"/>
        <w:ind w:left="720"/>
        <w:rPr>
          <w:rFonts w:ascii="Times New Roman" w:eastAsia="Times New Roman" w:hAnsi="Times New Roman" w:cs="Times New Roman"/>
          <w:sz w:val="20"/>
          <w:szCs w:val="20"/>
        </w:rPr>
      </w:pPr>
      <w:r w:rsidRPr="00C947C1">
        <w:rPr>
          <w:rFonts w:ascii="Times New Roman" w:eastAsia="Times New Roman" w:hAnsi="Times New Roman" w:cs="Times New Roman"/>
          <w:sz w:val="20"/>
          <w:szCs w:val="20"/>
        </w:rPr>
        <w:t>Contractor, _____________________________________,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r w:rsidRPr="00C947C1">
        <w:rPr>
          <w:rFonts w:ascii="Times New Roman" w:eastAsia="Times New Roman" w:hAnsi="Times New Roman" w:cs="Times New Roman"/>
          <w:sz w:val="20"/>
          <w:szCs w:val="20"/>
        </w:rPr>
        <w:br/>
      </w:r>
      <w:r w:rsidRPr="00C947C1">
        <w:rPr>
          <w:rFonts w:ascii="Times New Roman" w:eastAsia="Times New Roman" w:hAnsi="Times New Roman" w:cs="Times New Roman"/>
          <w:sz w:val="20"/>
          <w:szCs w:val="20"/>
        </w:rPr>
        <w:br/>
      </w:r>
    </w:p>
    <w:p w14:paraId="2CA5D601" w14:textId="77777777" w:rsidR="007E262B" w:rsidRPr="00C947C1" w:rsidRDefault="007E262B" w:rsidP="007E262B">
      <w:pPr>
        <w:widowControl/>
        <w:spacing w:after="160" w:line="259" w:lineRule="auto"/>
        <w:ind w:left="720"/>
        <w:rPr>
          <w:rFonts w:ascii="Times New Roman" w:eastAsia="Calibri" w:hAnsi="Times New Roman" w:cs="Times New Roman"/>
          <w:sz w:val="20"/>
          <w:szCs w:val="20"/>
        </w:rPr>
      </w:pPr>
      <w:r w:rsidRPr="00C947C1">
        <w:rPr>
          <w:rFonts w:ascii="Times New Roman" w:eastAsia="Calibri" w:hAnsi="Times New Roman" w:cs="Times New Roman"/>
          <w:sz w:val="20"/>
          <w:szCs w:val="20"/>
        </w:rPr>
        <w:t>__________________________________</w:t>
      </w:r>
      <w:r w:rsidRPr="00C947C1">
        <w:rPr>
          <w:rFonts w:ascii="Times New Roman" w:eastAsia="Calibri" w:hAnsi="Times New Roman" w:cs="Times New Roman"/>
          <w:sz w:val="20"/>
          <w:szCs w:val="20"/>
        </w:rPr>
        <w:br/>
        <w:t>CSU Contractor Number</w:t>
      </w:r>
    </w:p>
    <w:p w14:paraId="710FBE6D" w14:textId="77777777" w:rsidR="007E262B" w:rsidRPr="00C947C1" w:rsidRDefault="007E262B" w:rsidP="007E262B">
      <w:pPr>
        <w:widowControl/>
        <w:spacing w:after="160" w:line="259" w:lineRule="auto"/>
        <w:ind w:left="720"/>
        <w:rPr>
          <w:rFonts w:ascii="Times New Roman" w:eastAsia="Calibri" w:hAnsi="Times New Roman" w:cs="Times New Roman"/>
          <w:sz w:val="20"/>
          <w:szCs w:val="20"/>
        </w:rPr>
      </w:pPr>
      <w:r w:rsidRPr="00C947C1">
        <w:rPr>
          <w:rFonts w:ascii="Times New Roman" w:eastAsia="Calibri" w:hAnsi="Times New Roman" w:cs="Times New Roman"/>
          <w:sz w:val="20"/>
          <w:szCs w:val="20"/>
        </w:rPr>
        <w:br/>
        <w:t>__________________________________</w:t>
      </w:r>
      <w:r w:rsidRPr="00C947C1">
        <w:rPr>
          <w:rFonts w:ascii="Times New Roman" w:eastAsia="Calibri" w:hAnsi="Times New Roman" w:cs="Times New Roman"/>
          <w:sz w:val="20"/>
          <w:szCs w:val="20"/>
        </w:rPr>
        <w:br/>
        <w:t>Signature of Contractor’s Authorized Official</w:t>
      </w:r>
    </w:p>
    <w:p w14:paraId="0409422E" w14:textId="77777777" w:rsidR="007E262B" w:rsidRPr="00C947C1" w:rsidRDefault="007E262B" w:rsidP="007E262B">
      <w:pPr>
        <w:widowControl/>
        <w:spacing w:after="160" w:line="259" w:lineRule="auto"/>
        <w:ind w:left="720"/>
        <w:rPr>
          <w:rFonts w:ascii="Times New Roman" w:eastAsia="Calibri" w:hAnsi="Times New Roman" w:cs="Times New Roman"/>
          <w:sz w:val="20"/>
          <w:szCs w:val="20"/>
        </w:rPr>
      </w:pPr>
      <w:r w:rsidRPr="00C947C1">
        <w:rPr>
          <w:rFonts w:ascii="Times New Roman" w:eastAsia="Calibri" w:hAnsi="Times New Roman" w:cs="Times New Roman"/>
          <w:sz w:val="20"/>
          <w:szCs w:val="20"/>
        </w:rPr>
        <w:br/>
        <w:t>____________________________________</w:t>
      </w:r>
      <w:r w:rsidRPr="00C947C1">
        <w:rPr>
          <w:rFonts w:ascii="Times New Roman" w:eastAsia="Calibri" w:hAnsi="Times New Roman" w:cs="Times New Roman"/>
          <w:sz w:val="20"/>
          <w:szCs w:val="20"/>
        </w:rPr>
        <w:br/>
        <w:t>Name and Title of Contractor’s Authorized Official</w:t>
      </w:r>
    </w:p>
    <w:p w14:paraId="723C8572" w14:textId="77777777" w:rsidR="007E262B" w:rsidRPr="00C947C1" w:rsidRDefault="007E262B" w:rsidP="007E262B">
      <w:pPr>
        <w:widowControl/>
        <w:spacing w:after="160" w:line="259" w:lineRule="auto"/>
        <w:ind w:left="720"/>
        <w:rPr>
          <w:rFonts w:ascii="Times New Roman" w:eastAsia="Calibri" w:hAnsi="Times New Roman" w:cs="Times New Roman"/>
          <w:sz w:val="20"/>
          <w:szCs w:val="20"/>
        </w:rPr>
      </w:pPr>
      <w:r w:rsidRPr="00C947C1">
        <w:rPr>
          <w:rFonts w:ascii="Times New Roman" w:eastAsia="Calibri" w:hAnsi="Times New Roman" w:cs="Times New Roman"/>
          <w:sz w:val="20"/>
          <w:szCs w:val="20"/>
        </w:rPr>
        <w:br/>
        <w:t>____________________________________</w:t>
      </w:r>
      <w:r w:rsidRPr="00C947C1">
        <w:rPr>
          <w:rFonts w:ascii="Times New Roman" w:eastAsia="Calibri" w:hAnsi="Times New Roman" w:cs="Times New Roman"/>
          <w:sz w:val="20"/>
          <w:szCs w:val="20"/>
        </w:rPr>
        <w:br/>
        <w:t>Date</w:t>
      </w:r>
    </w:p>
    <w:p w14:paraId="16D86319" w14:textId="77777777" w:rsidR="007E262B" w:rsidRPr="00C947C1" w:rsidRDefault="007E262B" w:rsidP="007E262B">
      <w:pPr>
        <w:widowControl/>
        <w:spacing w:after="0" w:line="240" w:lineRule="auto"/>
        <w:ind w:left="360" w:hanging="360"/>
        <w:rPr>
          <w:rFonts w:ascii="Times New Roman" w:eastAsia="Times New Roman" w:hAnsi="Times New Roman" w:cs="Times New Roman"/>
          <w:sz w:val="20"/>
          <w:szCs w:val="20"/>
        </w:rPr>
      </w:pPr>
    </w:p>
    <w:p w14:paraId="480B0D49" w14:textId="7AA106A0" w:rsidR="00433595" w:rsidRPr="00C947C1" w:rsidRDefault="00433595" w:rsidP="007876C2">
      <w:pPr>
        <w:spacing w:after="0" w:line="240" w:lineRule="auto"/>
        <w:ind w:right="286"/>
        <w:rPr>
          <w:rFonts w:ascii="Times New Roman" w:eastAsia="Arial" w:hAnsi="Times New Roman" w:cs="Times New Roman"/>
          <w:sz w:val="20"/>
          <w:szCs w:val="20"/>
        </w:rPr>
      </w:pPr>
    </w:p>
    <w:sectPr w:rsidR="00433595" w:rsidRPr="00C947C1" w:rsidSect="007E262B">
      <w:headerReference w:type="first" r:id="rId21"/>
      <w:footerReference w:type="first" r:id="rId22"/>
      <w:pgSz w:w="12240" w:h="15840"/>
      <w:pgMar w:top="540" w:right="1440" w:bottom="1440" w:left="81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43BC0" w14:textId="77777777" w:rsidR="002B7BDF" w:rsidRDefault="002B7BDF">
      <w:pPr>
        <w:spacing w:after="0" w:line="240" w:lineRule="auto"/>
      </w:pPr>
      <w:r>
        <w:separator/>
      </w:r>
    </w:p>
  </w:endnote>
  <w:endnote w:type="continuationSeparator" w:id="0">
    <w:p w14:paraId="3F191890" w14:textId="77777777" w:rsidR="002B7BDF" w:rsidRDefault="002B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Arial">
    <w:altName w:val="Times New Roman"/>
    <w:panose1 w:val="0000050000000002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015182"/>
      <w:docPartObj>
        <w:docPartGallery w:val="Page Numbers (Bottom of Page)"/>
        <w:docPartUnique/>
      </w:docPartObj>
    </w:sdtPr>
    <w:sdtEndPr>
      <w:rPr>
        <w:noProof/>
      </w:rPr>
    </w:sdtEndPr>
    <w:sdtContent>
      <w:sdt>
        <w:sdtPr>
          <w:rPr>
            <w:sz w:val="20"/>
            <w:szCs w:val="20"/>
          </w:rPr>
          <w:id w:val="-2122986956"/>
          <w:docPartObj>
            <w:docPartGallery w:val="Page Numbers (Bottom of Page)"/>
            <w:docPartUnique/>
          </w:docPartObj>
        </w:sdtPr>
        <w:sdtEndPr>
          <w:rPr>
            <w:rFonts w:ascii="Times New Roman" w:hAnsi="Times New Roman" w:cs="Times New Roman"/>
            <w:noProof/>
          </w:rPr>
        </w:sdtEndPr>
        <w:sdtContent>
          <w:p w14:paraId="19251DB8" w14:textId="44ACBE74" w:rsidR="00B1478D" w:rsidRPr="00237588" w:rsidRDefault="00237588" w:rsidP="00237588">
            <w:pPr>
              <w:pStyle w:val="Footer"/>
              <w:rPr>
                <w:rFonts w:ascii="Times New Roman" w:hAnsi="Times New Roman" w:cs="Times New Roman"/>
                <w:sz w:val="20"/>
                <w:szCs w:val="20"/>
              </w:rPr>
            </w:pPr>
            <w:r w:rsidRPr="00C7596A">
              <w:rPr>
                <w:rFonts w:ascii="Times New Roman" w:hAnsi="Times New Roman" w:cs="Times New Roman"/>
                <w:sz w:val="20"/>
                <w:szCs w:val="20"/>
              </w:rPr>
              <w:t>Revised 5/1</w:t>
            </w:r>
            <w:r w:rsidR="008F0E16">
              <w:rPr>
                <w:rFonts w:ascii="Times New Roman" w:hAnsi="Times New Roman" w:cs="Times New Roman"/>
                <w:sz w:val="20"/>
                <w:szCs w:val="20"/>
              </w:rPr>
              <w:t>5</w:t>
            </w:r>
            <w:r w:rsidRPr="00C7596A">
              <w:rPr>
                <w:rFonts w:ascii="Times New Roman" w:hAnsi="Times New Roman" w:cs="Times New Roman"/>
                <w:sz w:val="20"/>
                <w:szCs w:val="20"/>
              </w:rPr>
              <w:t>/20</w:t>
            </w:r>
            <w:r>
              <w:rPr>
                <w:rFonts w:ascii="Times New Roman" w:hAnsi="Times New Roman" w:cs="Times New Roman"/>
                <w:sz w:val="20"/>
                <w:szCs w:val="20"/>
              </w:rPr>
              <w:tab/>
            </w:r>
            <w:r>
              <w:rPr>
                <w:rFonts w:ascii="Times New Roman" w:hAnsi="Times New Roman" w:cs="Times New Roman"/>
                <w:sz w:val="20"/>
                <w:szCs w:val="20"/>
              </w:rPr>
              <w:tab/>
              <w:t xml:space="preserve">Page </w:t>
            </w:r>
            <w:r w:rsidRPr="00C7596A">
              <w:rPr>
                <w:rFonts w:ascii="Times New Roman" w:hAnsi="Times New Roman" w:cs="Times New Roman"/>
                <w:sz w:val="20"/>
                <w:szCs w:val="20"/>
              </w:rPr>
              <w:fldChar w:fldCharType="begin"/>
            </w:r>
            <w:r w:rsidRPr="00C7596A">
              <w:rPr>
                <w:rFonts w:ascii="Times New Roman" w:hAnsi="Times New Roman" w:cs="Times New Roman"/>
                <w:sz w:val="20"/>
                <w:szCs w:val="20"/>
              </w:rPr>
              <w:instrText xml:space="preserve"> PAGE   \* MERGEFORMAT </w:instrText>
            </w:r>
            <w:r w:rsidRPr="00C7596A">
              <w:rPr>
                <w:rFonts w:ascii="Times New Roman" w:hAnsi="Times New Roman" w:cs="Times New Roman"/>
                <w:sz w:val="20"/>
                <w:szCs w:val="20"/>
              </w:rPr>
              <w:fldChar w:fldCharType="separate"/>
            </w:r>
            <w:r>
              <w:rPr>
                <w:rFonts w:ascii="Times New Roman" w:hAnsi="Times New Roman" w:cs="Times New Roman"/>
                <w:sz w:val="20"/>
                <w:szCs w:val="20"/>
              </w:rPr>
              <w:t>9</w:t>
            </w:r>
            <w:r w:rsidRPr="00C7596A">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1</w:t>
            </w:r>
            <w:r w:rsidR="00172E2B">
              <w:rPr>
                <w:rFonts w:ascii="Times New Roman" w:hAnsi="Times New Roman" w:cs="Times New Roman"/>
                <w:noProof/>
                <w:sz w:val="20"/>
                <w:szCs w:val="20"/>
              </w:rPr>
              <w:t>6</w:t>
            </w:r>
          </w:p>
        </w:sdtContent>
      </w:sdt>
    </w:sdtContent>
  </w:sdt>
  <w:p w14:paraId="339B2CA9" w14:textId="49F362E1" w:rsidR="00B1478D" w:rsidRPr="005F3CC2" w:rsidRDefault="00B1478D">
    <w:pPr>
      <w:spacing w:after="0" w:line="200" w:lineRule="exact"/>
      <w:rPr>
        <w:rFonts w:ascii="Times New Roman" w:hAnsi="Times New Roman" w:cs="Times New Roman"/>
        <w:sz w:val="16"/>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B8A96" w14:textId="1964E440" w:rsidR="007E262B" w:rsidRPr="007E262B" w:rsidRDefault="002B7BDF" w:rsidP="007E262B">
    <w:pPr>
      <w:pStyle w:val="Footer"/>
      <w:rPr>
        <w:sz w:val="20"/>
        <w:szCs w:val="20"/>
      </w:rPr>
    </w:pPr>
    <w:sdt>
      <w:sdtPr>
        <w:rPr>
          <w:sz w:val="20"/>
          <w:szCs w:val="20"/>
        </w:rPr>
        <w:id w:val="2075470175"/>
        <w:docPartObj>
          <w:docPartGallery w:val="Page Numbers (Bottom of Page)"/>
          <w:docPartUnique/>
        </w:docPartObj>
      </w:sdtPr>
      <w:sdtEndPr>
        <w:rPr>
          <w:noProof/>
        </w:rPr>
      </w:sdtEndPr>
      <w:sdtContent>
        <w:r w:rsidR="007E262B" w:rsidRPr="00172E2B">
          <w:rPr>
            <w:rFonts w:ascii="Times New Roman" w:hAnsi="Times New Roman" w:cs="Times New Roman"/>
            <w:sz w:val="20"/>
            <w:szCs w:val="20"/>
          </w:rPr>
          <w:t>Revised 5/1</w:t>
        </w:r>
        <w:r w:rsidR="00172E2B" w:rsidRPr="00172E2B">
          <w:rPr>
            <w:rFonts w:ascii="Times New Roman" w:hAnsi="Times New Roman" w:cs="Times New Roman"/>
            <w:sz w:val="20"/>
            <w:szCs w:val="20"/>
          </w:rPr>
          <w:t>5</w:t>
        </w:r>
        <w:r w:rsidR="007E262B" w:rsidRPr="00172E2B">
          <w:rPr>
            <w:rFonts w:ascii="Times New Roman" w:hAnsi="Times New Roman" w:cs="Times New Roman"/>
            <w:sz w:val="20"/>
            <w:szCs w:val="20"/>
          </w:rPr>
          <w:t>/20</w:t>
        </w:r>
        <w:r w:rsidR="007E262B" w:rsidRPr="00172E2B">
          <w:rPr>
            <w:rFonts w:ascii="Times New Roman" w:hAnsi="Times New Roman" w:cs="Times New Roman"/>
            <w:sz w:val="20"/>
            <w:szCs w:val="20"/>
          </w:rPr>
          <w:tab/>
        </w:r>
        <w:r w:rsidR="007E262B" w:rsidRPr="00172E2B">
          <w:rPr>
            <w:rFonts w:ascii="Times New Roman" w:hAnsi="Times New Roman" w:cs="Times New Roman"/>
            <w:sz w:val="20"/>
            <w:szCs w:val="20"/>
          </w:rPr>
          <w:tab/>
          <w:t xml:space="preserve">Page </w:t>
        </w:r>
        <w:r w:rsidR="007E262B" w:rsidRPr="00172E2B">
          <w:rPr>
            <w:rFonts w:ascii="Times New Roman" w:hAnsi="Times New Roman" w:cs="Times New Roman"/>
            <w:sz w:val="20"/>
            <w:szCs w:val="20"/>
          </w:rPr>
          <w:fldChar w:fldCharType="begin"/>
        </w:r>
        <w:r w:rsidR="007E262B" w:rsidRPr="00172E2B">
          <w:rPr>
            <w:rFonts w:ascii="Times New Roman" w:hAnsi="Times New Roman" w:cs="Times New Roman"/>
            <w:sz w:val="20"/>
            <w:szCs w:val="20"/>
          </w:rPr>
          <w:instrText xml:space="preserve"> PAGE   \* MERGEFORMAT </w:instrText>
        </w:r>
        <w:r w:rsidR="007E262B" w:rsidRPr="00172E2B">
          <w:rPr>
            <w:rFonts w:ascii="Times New Roman" w:hAnsi="Times New Roman" w:cs="Times New Roman"/>
            <w:sz w:val="20"/>
            <w:szCs w:val="20"/>
          </w:rPr>
          <w:fldChar w:fldCharType="separate"/>
        </w:r>
        <w:r w:rsidR="007E262B" w:rsidRPr="00172E2B">
          <w:rPr>
            <w:rFonts w:ascii="Times New Roman" w:hAnsi="Times New Roman" w:cs="Times New Roman"/>
            <w:sz w:val="20"/>
            <w:szCs w:val="20"/>
          </w:rPr>
          <w:t>12</w:t>
        </w:r>
        <w:r w:rsidR="007E262B" w:rsidRPr="00172E2B">
          <w:rPr>
            <w:rFonts w:ascii="Times New Roman" w:hAnsi="Times New Roman" w:cs="Times New Roman"/>
            <w:noProof/>
            <w:sz w:val="20"/>
            <w:szCs w:val="20"/>
          </w:rPr>
          <w:fldChar w:fldCharType="end"/>
        </w:r>
        <w:r w:rsidR="007E262B" w:rsidRPr="00172E2B">
          <w:rPr>
            <w:rFonts w:ascii="Times New Roman" w:hAnsi="Times New Roman" w:cs="Times New Roman"/>
            <w:noProof/>
            <w:sz w:val="20"/>
            <w:szCs w:val="20"/>
          </w:rPr>
          <w:t xml:space="preserve"> of 1</w:t>
        </w:r>
        <w:r w:rsidR="00172E2B" w:rsidRPr="00172E2B">
          <w:rPr>
            <w:rFonts w:ascii="Times New Roman" w:hAnsi="Times New Roman" w:cs="Times New Roman"/>
            <w:noProof/>
            <w:sz w:val="20"/>
            <w:szCs w:val="20"/>
          </w:rPr>
          <w:t>6</w:t>
        </w:r>
      </w:sdtContent>
    </w:sdt>
    <w:r w:rsidR="007E262B">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58175787"/>
      <w:docPartObj>
        <w:docPartGallery w:val="Page Numbers (Bottom of Page)"/>
        <w:docPartUnique/>
      </w:docPartObj>
    </w:sdtPr>
    <w:sdtEndPr>
      <w:rPr>
        <w:rFonts w:ascii="Times New Roman" w:hAnsi="Times New Roman" w:cs="Times New Roman"/>
        <w:noProof/>
      </w:rPr>
    </w:sdtEndPr>
    <w:sdtContent>
      <w:p w14:paraId="39C9F328" w14:textId="1A43623D" w:rsidR="007D322C" w:rsidRPr="00172E2B" w:rsidRDefault="00A83929">
        <w:pPr>
          <w:pStyle w:val="Footer"/>
          <w:rPr>
            <w:rFonts w:ascii="Times New Roman" w:hAnsi="Times New Roman" w:cs="Times New Roman"/>
            <w:sz w:val="20"/>
            <w:szCs w:val="20"/>
          </w:rPr>
        </w:pPr>
        <w:r w:rsidRPr="00172E2B">
          <w:rPr>
            <w:rFonts w:ascii="Times New Roman" w:hAnsi="Times New Roman" w:cs="Times New Roman"/>
            <w:sz w:val="20"/>
            <w:szCs w:val="20"/>
          </w:rPr>
          <w:t>Revised 5/1</w:t>
        </w:r>
        <w:r w:rsidR="00172E2B">
          <w:rPr>
            <w:rFonts w:ascii="Times New Roman" w:hAnsi="Times New Roman" w:cs="Times New Roman"/>
            <w:sz w:val="20"/>
            <w:szCs w:val="20"/>
          </w:rPr>
          <w:t>5</w:t>
        </w:r>
        <w:r w:rsidRPr="00172E2B">
          <w:rPr>
            <w:rFonts w:ascii="Times New Roman" w:hAnsi="Times New Roman" w:cs="Times New Roman"/>
            <w:sz w:val="20"/>
            <w:szCs w:val="20"/>
          </w:rPr>
          <w:t>/20</w:t>
        </w:r>
        <w:r w:rsidRPr="00172E2B">
          <w:rPr>
            <w:rFonts w:ascii="Times New Roman" w:hAnsi="Times New Roman" w:cs="Times New Roman"/>
            <w:sz w:val="20"/>
            <w:szCs w:val="20"/>
          </w:rPr>
          <w:tab/>
        </w:r>
        <w:r w:rsidRPr="00172E2B">
          <w:rPr>
            <w:rFonts w:ascii="Times New Roman" w:hAnsi="Times New Roman" w:cs="Times New Roman"/>
            <w:sz w:val="20"/>
            <w:szCs w:val="20"/>
          </w:rPr>
          <w:tab/>
          <w:t xml:space="preserve">Page </w:t>
        </w:r>
        <w:r w:rsidRPr="00172E2B">
          <w:rPr>
            <w:rFonts w:ascii="Times New Roman" w:hAnsi="Times New Roman" w:cs="Times New Roman"/>
            <w:sz w:val="20"/>
            <w:szCs w:val="20"/>
          </w:rPr>
          <w:fldChar w:fldCharType="begin"/>
        </w:r>
        <w:r w:rsidRPr="00172E2B">
          <w:rPr>
            <w:rFonts w:ascii="Times New Roman" w:hAnsi="Times New Roman" w:cs="Times New Roman"/>
            <w:sz w:val="20"/>
            <w:szCs w:val="20"/>
          </w:rPr>
          <w:instrText xml:space="preserve"> PAGE   \* MERGEFORMAT </w:instrText>
        </w:r>
        <w:r w:rsidRPr="00172E2B">
          <w:rPr>
            <w:rFonts w:ascii="Times New Roman" w:hAnsi="Times New Roman" w:cs="Times New Roman"/>
            <w:sz w:val="20"/>
            <w:szCs w:val="20"/>
          </w:rPr>
          <w:fldChar w:fldCharType="separate"/>
        </w:r>
        <w:r w:rsidRPr="00172E2B">
          <w:rPr>
            <w:rFonts w:ascii="Times New Roman" w:hAnsi="Times New Roman" w:cs="Times New Roman"/>
            <w:sz w:val="20"/>
            <w:szCs w:val="20"/>
          </w:rPr>
          <w:t>9</w:t>
        </w:r>
        <w:r w:rsidRPr="00172E2B">
          <w:rPr>
            <w:rFonts w:ascii="Times New Roman" w:hAnsi="Times New Roman" w:cs="Times New Roman"/>
            <w:noProof/>
            <w:sz w:val="20"/>
            <w:szCs w:val="20"/>
          </w:rPr>
          <w:fldChar w:fldCharType="end"/>
        </w:r>
        <w:r w:rsidRPr="00172E2B">
          <w:rPr>
            <w:rFonts w:ascii="Times New Roman" w:hAnsi="Times New Roman" w:cs="Times New Roman"/>
            <w:noProof/>
            <w:sz w:val="20"/>
            <w:szCs w:val="20"/>
          </w:rPr>
          <w:t xml:space="preserve"> of 1</w:t>
        </w:r>
        <w:r w:rsidR="00172E2B" w:rsidRPr="00172E2B">
          <w:rPr>
            <w:rFonts w:ascii="Times New Roman" w:hAnsi="Times New Roman" w:cs="Times New Roman"/>
            <w:noProof/>
            <w:sz w:val="20"/>
            <w:szCs w:val="20"/>
          </w:rPr>
          <w:t>6</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2135052486"/>
      <w:docPartObj>
        <w:docPartGallery w:val="Page Numbers (Bottom of Page)"/>
        <w:docPartUnique/>
      </w:docPartObj>
    </w:sdtPr>
    <w:sdtEndPr>
      <w:rPr>
        <w:noProof/>
      </w:rPr>
    </w:sdtEndPr>
    <w:sdtContent>
      <w:p w14:paraId="02D4CFE7" w14:textId="4C7E62B8" w:rsidR="007E262B" w:rsidRPr="007E262B" w:rsidRDefault="007E262B" w:rsidP="007E262B">
        <w:pPr>
          <w:pStyle w:val="Footer"/>
          <w:rPr>
            <w:rFonts w:ascii="Times New Roman" w:hAnsi="Times New Roman" w:cs="Times New Roman"/>
            <w:sz w:val="20"/>
            <w:szCs w:val="20"/>
          </w:rPr>
        </w:pPr>
        <w:r w:rsidRPr="007E262B">
          <w:rPr>
            <w:rFonts w:ascii="Times New Roman" w:hAnsi="Times New Roman" w:cs="Times New Roman"/>
            <w:sz w:val="20"/>
            <w:szCs w:val="20"/>
          </w:rPr>
          <w:t>Revised 5/1</w:t>
        </w:r>
        <w:r w:rsidR="00172E2B">
          <w:rPr>
            <w:rFonts w:ascii="Times New Roman" w:hAnsi="Times New Roman" w:cs="Times New Roman"/>
            <w:sz w:val="20"/>
            <w:szCs w:val="20"/>
          </w:rPr>
          <w:t>5</w:t>
        </w:r>
        <w:r w:rsidRPr="007E262B">
          <w:rPr>
            <w:rFonts w:ascii="Times New Roman" w:hAnsi="Times New Roman" w:cs="Times New Roman"/>
            <w:sz w:val="20"/>
            <w:szCs w:val="20"/>
          </w:rPr>
          <w:t>/20</w:t>
        </w:r>
        <w:r w:rsidRPr="007E262B">
          <w:rPr>
            <w:rFonts w:ascii="Times New Roman" w:hAnsi="Times New Roman" w:cs="Times New Roman"/>
            <w:sz w:val="20"/>
            <w:szCs w:val="20"/>
          </w:rPr>
          <w:tab/>
        </w:r>
        <w:r w:rsidRPr="007E262B">
          <w:rPr>
            <w:rFonts w:ascii="Times New Roman" w:hAnsi="Times New Roman" w:cs="Times New Roman"/>
            <w:sz w:val="20"/>
            <w:szCs w:val="20"/>
          </w:rPr>
          <w:tab/>
          <w:t xml:space="preserve">Page </w:t>
        </w:r>
        <w:r w:rsidRPr="007E262B">
          <w:rPr>
            <w:rFonts w:ascii="Times New Roman" w:hAnsi="Times New Roman" w:cs="Times New Roman"/>
            <w:sz w:val="20"/>
            <w:szCs w:val="20"/>
          </w:rPr>
          <w:fldChar w:fldCharType="begin"/>
        </w:r>
        <w:r w:rsidRPr="007E262B">
          <w:rPr>
            <w:rFonts w:ascii="Times New Roman" w:hAnsi="Times New Roman" w:cs="Times New Roman"/>
            <w:sz w:val="20"/>
            <w:szCs w:val="20"/>
          </w:rPr>
          <w:instrText xml:space="preserve"> PAGE   \* MERGEFORMAT </w:instrText>
        </w:r>
        <w:r w:rsidRPr="007E262B">
          <w:rPr>
            <w:rFonts w:ascii="Times New Roman" w:hAnsi="Times New Roman" w:cs="Times New Roman"/>
            <w:sz w:val="20"/>
            <w:szCs w:val="20"/>
          </w:rPr>
          <w:fldChar w:fldCharType="separate"/>
        </w:r>
        <w:r w:rsidRPr="007E262B">
          <w:rPr>
            <w:rFonts w:ascii="Times New Roman" w:hAnsi="Times New Roman" w:cs="Times New Roman"/>
            <w:sz w:val="20"/>
          </w:rPr>
          <w:t>16</w:t>
        </w:r>
        <w:r w:rsidRPr="007E262B">
          <w:rPr>
            <w:rFonts w:ascii="Times New Roman" w:hAnsi="Times New Roman" w:cs="Times New Roman"/>
            <w:noProof/>
            <w:sz w:val="20"/>
            <w:szCs w:val="20"/>
          </w:rPr>
          <w:fldChar w:fldCharType="end"/>
        </w:r>
        <w:r w:rsidRPr="007E262B">
          <w:rPr>
            <w:rFonts w:ascii="Times New Roman" w:hAnsi="Times New Roman" w:cs="Times New Roman"/>
            <w:noProof/>
            <w:sz w:val="20"/>
            <w:szCs w:val="20"/>
          </w:rPr>
          <w:t xml:space="preserve"> of 1</w:t>
        </w:r>
        <w:r w:rsidR="00172E2B">
          <w:rPr>
            <w:rFonts w:ascii="Times New Roman" w:hAnsi="Times New Roman" w:cs="Times New Roman"/>
            <w:noProof/>
            <w:sz w:val="20"/>
            <w:szCs w:val="20"/>
          </w:rPr>
          <w:t>6</w:t>
        </w:r>
      </w:p>
    </w:sdtContent>
  </w:sdt>
  <w:p w14:paraId="2D5F648D" w14:textId="77777777" w:rsidR="007E262B" w:rsidRDefault="007E262B" w:rsidP="007E262B">
    <w:pPr>
      <w:pStyle w:val="Footer"/>
      <w:tabs>
        <w:tab w:val="clear" w:pos="4680"/>
        <w:tab w:val="clear" w:pos="9360"/>
        <w:tab w:val="left" w:pos="141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361A9" w14:textId="77777777" w:rsidR="002B7BDF" w:rsidRDefault="002B7BDF">
      <w:pPr>
        <w:spacing w:after="0" w:line="240" w:lineRule="auto"/>
      </w:pPr>
      <w:r>
        <w:separator/>
      </w:r>
    </w:p>
  </w:footnote>
  <w:footnote w:type="continuationSeparator" w:id="0">
    <w:p w14:paraId="424E4931" w14:textId="77777777" w:rsidR="002B7BDF" w:rsidRDefault="002B7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92EA" w14:textId="77777777" w:rsidR="0010118B" w:rsidRPr="008D323B" w:rsidRDefault="0010118B" w:rsidP="0010118B">
    <w:pPr>
      <w:spacing w:after="0" w:line="240" w:lineRule="auto"/>
      <w:jc w:val="center"/>
      <w:outlineLvl w:val="0"/>
      <w:rPr>
        <w:rFonts w:ascii="Times New Roman" w:hAnsi="Times New Roman" w:cs="Times New Roman"/>
        <w:b/>
        <w:sz w:val="20"/>
        <w:szCs w:val="20"/>
      </w:rPr>
    </w:pPr>
    <w:r w:rsidRPr="00D41F45">
      <w:rPr>
        <w:rFonts w:ascii="Times New Roman" w:hAnsi="Times New Roman" w:cs="Times New Roman"/>
        <w:b/>
        <w:sz w:val="28"/>
        <w:szCs w:val="28"/>
      </w:rPr>
      <w:t xml:space="preserve">CSU GENERAL PROVISIONS FOR </w:t>
    </w:r>
    <w:r>
      <w:rPr>
        <w:rFonts w:ascii="Times New Roman" w:hAnsi="Times New Roman" w:cs="Times New Roman"/>
        <w:b/>
        <w:sz w:val="28"/>
        <w:szCs w:val="28"/>
      </w:rPr>
      <w:t xml:space="preserve">INFORMATION TECHNOLOGY </w:t>
    </w:r>
    <w:r w:rsidRPr="00D41F45">
      <w:rPr>
        <w:rFonts w:ascii="Times New Roman" w:hAnsi="Times New Roman" w:cs="Times New Roman"/>
        <w:b/>
        <w:sz w:val="28"/>
        <w:szCs w:val="28"/>
      </w:rPr>
      <w:t>ACQUISITION</w:t>
    </w:r>
    <w:r>
      <w:rPr>
        <w:rFonts w:ascii="Times New Roman" w:hAnsi="Times New Roman" w:cs="Times New Roman"/>
        <w:b/>
        <w:sz w:val="28"/>
        <w:szCs w:val="28"/>
      </w:rPr>
      <w:t>S</w:t>
    </w:r>
  </w:p>
  <w:p w14:paraId="52F24C14" w14:textId="620FD54B" w:rsidR="00B1478D" w:rsidRPr="0010118B" w:rsidRDefault="00B1478D" w:rsidP="00101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0F063" w14:textId="739FD7BD" w:rsidR="0010118B" w:rsidRPr="008D323B" w:rsidRDefault="0010118B" w:rsidP="0010118B">
    <w:pPr>
      <w:spacing w:after="0" w:line="240" w:lineRule="auto"/>
      <w:jc w:val="center"/>
      <w:outlineLvl w:val="0"/>
      <w:rPr>
        <w:rFonts w:ascii="Times New Roman" w:hAnsi="Times New Roman" w:cs="Times New Roman"/>
        <w:b/>
        <w:sz w:val="20"/>
        <w:szCs w:val="20"/>
      </w:rPr>
    </w:pPr>
    <w:r w:rsidRPr="00D41F45">
      <w:rPr>
        <w:rFonts w:ascii="Times New Roman" w:hAnsi="Times New Roman" w:cs="Times New Roman"/>
        <w:b/>
        <w:sz w:val="28"/>
        <w:szCs w:val="28"/>
      </w:rPr>
      <w:t xml:space="preserve">CSU GENERAL PROVISIONS FOR </w:t>
    </w:r>
    <w:r>
      <w:rPr>
        <w:rFonts w:ascii="Times New Roman" w:hAnsi="Times New Roman" w:cs="Times New Roman"/>
        <w:b/>
        <w:sz w:val="28"/>
        <w:szCs w:val="28"/>
      </w:rPr>
      <w:t xml:space="preserve">INFORMATION TECHNOLOGY </w:t>
    </w:r>
    <w:r w:rsidRPr="00D41F45">
      <w:rPr>
        <w:rFonts w:ascii="Times New Roman" w:hAnsi="Times New Roman" w:cs="Times New Roman"/>
        <w:b/>
        <w:sz w:val="28"/>
        <w:szCs w:val="28"/>
      </w:rPr>
      <w:t>ACQUISITION</w:t>
    </w:r>
    <w:r>
      <w:rPr>
        <w:rFonts w:ascii="Times New Roman" w:hAnsi="Times New Roman" w:cs="Times New Roman"/>
        <w:b/>
        <w:sz w:val="28"/>
        <w:szCs w:val="28"/>
      </w:rPr>
      <w:t>S</w:t>
    </w:r>
  </w:p>
  <w:p w14:paraId="5F1EEC46" w14:textId="301AEADD" w:rsidR="0010118B" w:rsidRDefault="0010118B" w:rsidP="0010118B">
    <w:pPr>
      <w:pStyle w:val="Header"/>
      <w:tabs>
        <w:tab w:val="clear" w:pos="4680"/>
        <w:tab w:val="clear" w:pos="9360"/>
        <w:tab w:val="left" w:pos="15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E7327" w14:textId="77777777" w:rsidR="00CA3544" w:rsidRDefault="002B7BDF" w:rsidP="000C3578">
    <w:pPr>
      <w:pStyle w:val="Header"/>
      <w:jc w:val="cent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F948D" w14:textId="6BF342D4" w:rsidR="00CA3544" w:rsidRPr="007E262B" w:rsidRDefault="00395429" w:rsidP="00CA3544">
    <w:pPr>
      <w:jc w:val="center"/>
      <w:outlineLvl w:val="0"/>
      <w:rPr>
        <w:rFonts w:ascii="Times New Roman" w:hAnsi="Times New Roman" w:cs="Times New Roman"/>
        <w:sz w:val="20"/>
        <w:szCs w:val="20"/>
      </w:rPr>
    </w:pPr>
    <w:r>
      <w:rPr>
        <w:rFonts w:ascii="Times New Roman" w:hAnsi="Times New Roman" w:cs="Times New Roman"/>
        <w:b/>
        <w:bCs/>
        <w:sz w:val="28"/>
        <w:szCs w:val="28"/>
        <w:u w:val="single"/>
      </w:rPr>
      <w:t>RIDER X</w:t>
    </w:r>
    <w:r w:rsidR="00A83929" w:rsidRPr="007E262B">
      <w:rPr>
        <w:rFonts w:ascii="Times New Roman" w:hAnsi="Times New Roman" w:cs="Times New Roman"/>
        <w:b/>
        <w:bCs/>
        <w:sz w:val="28"/>
        <w:szCs w:val="28"/>
        <w:u w:val="single"/>
      </w:rPr>
      <w:br/>
    </w:r>
    <w:r w:rsidR="00A83929" w:rsidRPr="007E262B">
      <w:rPr>
        <w:rFonts w:ascii="Times New Roman" w:hAnsi="Times New Roman" w:cs="Times New Roman"/>
        <w:b/>
        <w:bCs/>
        <w:sz w:val="28"/>
        <w:szCs w:val="28"/>
      </w:rPr>
      <w:t>Supplemental Federal Procurement Provisions for Emergency Contracts</w:t>
    </w:r>
  </w:p>
  <w:p w14:paraId="47E2904E" w14:textId="77777777" w:rsidR="00CA3544" w:rsidRPr="007E262B" w:rsidRDefault="002B7BDF" w:rsidP="00CA3544">
    <w:pPr>
      <w:pStyle w:val="Header"/>
      <w:rPr>
        <w:rFonts w:ascii="Times New Roman" w:hAnsi="Times New Roman"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21D2" w14:textId="77777777" w:rsidR="007E262B" w:rsidRPr="00CA3544" w:rsidRDefault="007E262B" w:rsidP="00CA3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61E"/>
    <w:multiLevelType w:val="hybridMultilevel"/>
    <w:tmpl w:val="EDBE5B1E"/>
    <w:lvl w:ilvl="0" w:tplc="4CC22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124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8B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AF1521"/>
    <w:multiLevelType w:val="hybridMultilevel"/>
    <w:tmpl w:val="E6640F0A"/>
    <w:lvl w:ilvl="0" w:tplc="16E83C4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51B5C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B907EC"/>
    <w:multiLevelType w:val="multilevel"/>
    <w:tmpl w:val="91C6D972"/>
    <w:lvl w:ilvl="0">
      <w:start w:val="1"/>
      <w:numFmt w:val="low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9214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4046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401E6D"/>
    <w:multiLevelType w:val="hybridMultilevel"/>
    <w:tmpl w:val="D51AC7A8"/>
    <w:lvl w:ilvl="0" w:tplc="04090017">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35E006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9E34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CB2A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2925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33E39F6"/>
    <w:multiLevelType w:val="hybridMultilevel"/>
    <w:tmpl w:val="CB16849E"/>
    <w:lvl w:ilvl="0" w:tplc="7122A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45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1C42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F11022"/>
    <w:multiLevelType w:val="hybridMultilevel"/>
    <w:tmpl w:val="6D98E580"/>
    <w:lvl w:ilvl="0" w:tplc="F52E9E68">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7" w15:restartNumberingAfterBreak="0">
    <w:nsid w:val="60BD6DE3"/>
    <w:multiLevelType w:val="hybridMultilevel"/>
    <w:tmpl w:val="0354EFA2"/>
    <w:lvl w:ilvl="0" w:tplc="B5809322">
      <w:start w:val="1"/>
      <w:numFmt w:val="lowerRoman"/>
      <w:lvlText w:val="(%1)"/>
      <w:lvlJc w:val="left"/>
      <w:pPr>
        <w:ind w:left="1799" w:hanging="720"/>
      </w:pPr>
      <w:rPr>
        <w:rFonts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8" w15:restartNumberingAfterBreak="0">
    <w:nsid w:val="64F43472"/>
    <w:multiLevelType w:val="multilevel"/>
    <w:tmpl w:val="91C6D972"/>
    <w:lvl w:ilvl="0">
      <w:start w:val="1"/>
      <w:numFmt w:val="low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A371C6"/>
    <w:multiLevelType w:val="hybridMultilevel"/>
    <w:tmpl w:val="28AE0878"/>
    <w:lvl w:ilvl="0" w:tplc="F52E9E6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6A476B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626F6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8319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4E6883"/>
    <w:multiLevelType w:val="hybridMultilevel"/>
    <w:tmpl w:val="765C3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B50F4E"/>
    <w:multiLevelType w:val="hybridMultilevel"/>
    <w:tmpl w:val="937EF248"/>
    <w:lvl w:ilvl="0" w:tplc="139832C2">
      <w:start w:val="1"/>
      <w:numFmt w:val="low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5" w15:restartNumberingAfterBreak="0">
    <w:nsid w:val="7DAC0F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7"/>
  </w:num>
  <w:num w:numId="3">
    <w:abstractNumId w:val="12"/>
  </w:num>
  <w:num w:numId="4">
    <w:abstractNumId w:val="4"/>
  </w:num>
  <w:num w:numId="5">
    <w:abstractNumId w:val="11"/>
  </w:num>
  <w:num w:numId="6">
    <w:abstractNumId w:val="21"/>
  </w:num>
  <w:num w:numId="7">
    <w:abstractNumId w:val="13"/>
  </w:num>
  <w:num w:numId="8">
    <w:abstractNumId w:val="18"/>
  </w:num>
  <w:num w:numId="9">
    <w:abstractNumId w:val="24"/>
  </w:num>
  <w:num w:numId="10">
    <w:abstractNumId w:val="2"/>
  </w:num>
  <w:num w:numId="11">
    <w:abstractNumId w:val="6"/>
  </w:num>
  <w:num w:numId="12">
    <w:abstractNumId w:val="17"/>
  </w:num>
  <w:num w:numId="13">
    <w:abstractNumId w:val="0"/>
  </w:num>
  <w:num w:numId="14">
    <w:abstractNumId w:val="15"/>
  </w:num>
  <w:num w:numId="15">
    <w:abstractNumId w:val="22"/>
  </w:num>
  <w:num w:numId="16">
    <w:abstractNumId w:val="3"/>
  </w:num>
  <w:num w:numId="17">
    <w:abstractNumId w:val="8"/>
  </w:num>
  <w:num w:numId="18">
    <w:abstractNumId w:val="19"/>
  </w:num>
  <w:num w:numId="19">
    <w:abstractNumId w:val="9"/>
  </w:num>
  <w:num w:numId="20">
    <w:abstractNumId w:val="10"/>
  </w:num>
  <w:num w:numId="21">
    <w:abstractNumId w:val="25"/>
  </w:num>
  <w:num w:numId="22">
    <w:abstractNumId w:val="14"/>
  </w:num>
  <w:num w:numId="23">
    <w:abstractNumId w:val="20"/>
  </w:num>
  <w:num w:numId="24">
    <w:abstractNumId w:val="1"/>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C3"/>
    <w:rsid w:val="00010A1F"/>
    <w:rsid w:val="000213D6"/>
    <w:rsid w:val="000322B6"/>
    <w:rsid w:val="0004069D"/>
    <w:rsid w:val="000419B3"/>
    <w:rsid w:val="00070DEB"/>
    <w:rsid w:val="000930C0"/>
    <w:rsid w:val="000B2A62"/>
    <w:rsid w:val="000F7B8E"/>
    <w:rsid w:val="0010118B"/>
    <w:rsid w:val="00133310"/>
    <w:rsid w:val="00134B54"/>
    <w:rsid w:val="00172E2B"/>
    <w:rsid w:val="00180F7F"/>
    <w:rsid w:val="002157A2"/>
    <w:rsid w:val="00232A59"/>
    <w:rsid w:val="00237588"/>
    <w:rsid w:val="002672E2"/>
    <w:rsid w:val="00274B8A"/>
    <w:rsid w:val="0027694C"/>
    <w:rsid w:val="002B7BDF"/>
    <w:rsid w:val="002E5BEA"/>
    <w:rsid w:val="002F7221"/>
    <w:rsid w:val="003073FA"/>
    <w:rsid w:val="003302F5"/>
    <w:rsid w:val="00360899"/>
    <w:rsid w:val="00370C8E"/>
    <w:rsid w:val="00395429"/>
    <w:rsid w:val="003C5967"/>
    <w:rsid w:val="003E0E14"/>
    <w:rsid w:val="00433595"/>
    <w:rsid w:val="00436AF3"/>
    <w:rsid w:val="00442BF9"/>
    <w:rsid w:val="00457717"/>
    <w:rsid w:val="004935EA"/>
    <w:rsid w:val="004A7EF5"/>
    <w:rsid w:val="004C53E2"/>
    <w:rsid w:val="004D4FB7"/>
    <w:rsid w:val="00517BA9"/>
    <w:rsid w:val="0057791F"/>
    <w:rsid w:val="005F3CC2"/>
    <w:rsid w:val="00643461"/>
    <w:rsid w:val="00654F7C"/>
    <w:rsid w:val="00666F8F"/>
    <w:rsid w:val="00674F64"/>
    <w:rsid w:val="006862B8"/>
    <w:rsid w:val="006B01FC"/>
    <w:rsid w:val="006D62E5"/>
    <w:rsid w:val="00704ED7"/>
    <w:rsid w:val="007420AA"/>
    <w:rsid w:val="007876C2"/>
    <w:rsid w:val="007C131B"/>
    <w:rsid w:val="007E262B"/>
    <w:rsid w:val="007F28E1"/>
    <w:rsid w:val="007F2AB2"/>
    <w:rsid w:val="008052D6"/>
    <w:rsid w:val="00837FD0"/>
    <w:rsid w:val="00854163"/>
    <w:rsid w:val="008662E2"/>
    <w:rsid w:val="008773C3"/>
    <w:rsid w:val="008F0E16"/>
    <w:rsid w:val="0099136B"/>
    <w:rsid w:val="009968C3"/>
    <w:rsid w:val="009A2FA3"/>
    <w:rsid w:val="009E7607"/>
    <w:rsid w:val="00A25424"/>
    <w:rsid w:val="00A83929"/>
    <w:rsid w:val="00B06455"/>
    <w:rsid w:val="00B1478D"/>
    <w:rsid w:val="00B6285D"/>
    <w:rsid w:val="00BA1B90"/>
    <w:rsid w:val="00BA3CB7"/>
    <w:rsid w:val="00BB3C94"/>
    <w:rsid w:val="00BC01FE"/>
    <w:rsid w:val="00BD2015"/>
    <w:rsid w:val="00BE1A9A"/>
    <w:rsid w:val="00C00782"/>
    <w:rsid w:val="00C9289C"/>
    <w:rsid w:val="00C947C1"/>
    <w:rsid w:val="00CB2CE3"/>
    <w:rsid w:val="00D07CEE"/>
    <w:rsid w:val="00D47205"/>
    <w:rsid w:val="00D551E8"/>
    <w:rsid w:val="00D64299"/>
    <w:rsid w:val="00DA2083"/>
    <w:rsid w:val="00DA43FD"/>
    <w:rsid w:val="00DC0AAA"/>
    <w:rsid w:val="00DF2A80"/>
    <w:rsid w:val="00DF7F79"/>
    <w:rsid w:val="00E27D02"/>
    <w:rsid w:val="00E65700"/>
    <w:rsid w:val="00E717AE"/>
    <w:rsid w:val="00E7617B"/>
    <w:rsid w:val="00EC45D2"/>
    <w:rsid w:val="00EF6B85"/>
    <w:rsid w:val="00F85548"/>
    <w:rsid w:val="00FB632E"/>
    <w:rsid w:val="00FD5BD6"/>
    <w:rsid w:val="08C7BC37"/>
    <w:rsid w:val="5736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F6D45"/>
  <w15:docId w15:val="{E44CD6A8-A7EF-40DB-AFF2-94ED068F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9A2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73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5BEA"/>
    <w:pPr>
      <w:tabs>
        <w:tab w:val="center" w:pos="4680"/>
        <w:tab w:val="right" w:pos="9360"/>
      </w:tabs>
      <w:spacing w:after="0" w:line="240" w:lineRule="auto"/>
    </w:pPr>
  </w:style>
  <w:style w:type="character" w:customStyle="1" w:styleId="HeaderChar">
    <w:name w:val="Header Char"/>
    <w:basedOn w:val="DefaultParagraphFont"/>
    <w:link w:val="Header"/>
    <w:rsid w:val="002E5BEA"/>
  </w:style>
  <w:style w:type="paragraph" w:styleId="Footer">
    <w:name w:val="footer"/>
    <w:basedOn w:val="Normal"/>
    <w:link w:val="FooterChar"/>
    <w:uiPriority w:val="99"/>
    <w:unhideWhenUsed/>
    <w:rsid w:val="002E5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EA"/>
  </w:style>
  <w:style w:type="paragraph" w:styleId="NoSpacing">
    <w:name w:val="No Spacing"/>
    <w:uiPriority w:val="1"/>
    <w:qFormat/>
    <w:rsid w:val="00FB632E"/>
    <w:pPr>
      <w:spacing w:after="0" w:line="240" w:lineRule="auto"/>
    </w:pPr>
  </w:style>
  <w:style w:type="paragraph" w:styleId="ListParagraph">
    <w:name w:val="List Paragraph"/>
    <w:basedOn w:val="Normal"/>
    <w:uiPriority w:val="34"/>
    <w:qFormat/>
    <w:rsid w:val="003E0E14"/>
    <w:pPr>
      <w:ind w:left="720"/>
      <w:contextualSpacing/>
    </w:pPr>
  </w:style>
  <w:style w:type="character" w:customStyle="1" w:styleId="Heading1Char">
    <w:name w:val="Heading 1 Char"/>
    <w:basedOn w:val="DefaultParagraphFont"/>
    <w:link w:val="Heading1"/>
    <w:uiPriority w:val="9"/>
    <w:rsid w:val="009A2FA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A2FA3"/>
    <w:pPr>
      <w:widowControl/>
      <w:outlineLvl w:val="9"/>
    </w:pPr>
    <w:rPr>
      <w:lang w:eastAsia="ja-JP"/>
    </w:rPr>
  </w:style>
  <w:style w:type="paragraph" w:styleId="BalloonText">
    <w:name w:val="Balloon Text"/>
    <w:basedOn w:val="Normal"/>
    <w:link w:val="BalloonTextChar"/>
    <w:uiPriority w:val="99"/>
    <w:semiHidden/>
    <w:unhideWhenUsed/>
    <w:rsid w:val="009A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FA3"/>
    <w:rPr>
      <w:rFonts w:ascii="Tahoma" w:hAnsi="Tahoma" w:cs="Tahoma"/>
      <w:sz w:val="16"/>
      <w:szCs w:val="16"/>
    </w:rPr>
  </w:style>
  <w:style w:type="character" w:customStyle="1" w:styleId="Heading2Char">
    <w:name w:val="Heading 2 Char"/>
    <w:basedOn w:val="DefaultParagraphFont"/>
    <w:link w:val="Heading2"/>
    <w:uiPriority w:val="9"/>
    <w:rsid w:val="008773C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B1478D"/>
    <w:pPr>
      <w:tabs>
        <w:tab w:val="right" w:leader="dot" w:pos="11222"/>
      </w:tabs>
      <w:spacing w:after="0" w:line="240" w:lineRule="auto"/>
    </w:pPr>
    <w:rPr>
      <w:b/>
      <w:bCs/>
      <w:caps/>
      <w:sz w:val="20"/>
      <w:szCs w:val="20"/>
    </w:rPr>
  </w:style>
  <w:style w:type="paragraph" w:styleId="TOC2">
    <w:name w:val="toc 2"/>
    <w:basedOn w:val="Normal"/>
    <w:next w:val="Normal"/>
    <w:autoRedefine/>
    <w:uiPriority w:val="39"/>
    <w:unhideWhenUsed/>
    <w:qFormat/>
    <w:rsid w:val="008773C3"/>
    <w:pPr>
      <w:spacing w:after="0"/>
      <w:ind w:left="220"/>
    </w:pPr>
    <w:rPr>
      <w:smallCaps/>
      <w:sz w:val="20"/>
      <w:szCs w:val="20"/>
    </w:rPr>
  </w:style>
  <w:style w:type="paragraph" w:styleId="TOC3">
    <w:name w:val="toc 3"/>
    <w:basedOn w:val="Normal"/>
    <w:next w:val="Normal"/>
    <w:autoRedefine/>
    <w:uiPriority w:val="39"/>
    <w:unhideWhenUsed/>
    <w:qFormat/>
    <w:rsid w:val="008773C3"/>
    <w:pPr>
      <w:spacing w:after="0"/>
      <w:ind w:left="440"/>
    </w:pPr>
    <w:rPr>
      <w:i/>
      <w:iCs/>
      <w:sz w:val="20"/>
      <w:szCs w:val="20"/>
    </w:rPr>
  </w:style>
  <w:style w:type="character" w:styleId="Hyperlink">
    <w:name w:val="Hyperlink"/>
    <w:basedOn w:val="DefaultParagraphFont"/>
    <w:uiPriority w:val="99"/>
    <w:unhideWhenUsed/>
    <w:rsid w:val="005F3CC2"/>
    <w:rPr>
      <w:color w:val="0000FF" w:themeColor="hyperlink"/>
      <w:u w:val="single"/>
    </w:rPr>
  </w:style>
  <w:style w:type="character" w:styleId="FollowedHyperlink">
    <w:name w:val="FollowedHyperlink"/>
    <w:basedOn w:val="DefaultParagraphFont"/>
    <w:uiPriority w:val="99"/>
    <w:semiHidden/>
    <w:unhideWhenUsed/>
    <w:rsid w:val="005F3CC2"/>
    <w:rPr>
      <w:color w:val="800080" w:themeColor="followedHyperlink"/>
      <w:u w:val="single"/>
    </w:rPr>
  </w:style>
  <w:style w:type="paragraph" w:styleId="TOC4">
    <w:name w:val="toc 4"/>
    <w:basedOn w:val="Normal"/>
    <w:next w:val="Normal"/>
    <w:autoRedefine/>
    <w:uiPriority w:val="39"/>
    <w:unhideWhenUsed/>
    <w:rsid w:val="00E717AE"/>
    <w:pPr>
      <w:spacing w:after="0"/>
      <w:ind w:left="660"/>
    </w:pPr>
    <w:rPr>
      <w:sz w:val="18"/>
      <w:szCs w:val="18"/>
    </w:rPr>
  </w:style>
  <w:style w:type="paragraph" w:styleId="TOC5">
    <w:name w:val="toc 5"/>
    <w:basedOn w:val="Normal"/>
    <w:next w:val="Normal"/>
    <w:autoRedefine/>
    <w:uiPriority w:val="39"/>
    <w:unhideWhenUsed/>
    <w:rsid w:val="00E717AE"/>
    <w:pPr>
      <w:spacing w:after="0"/>
      <w:ind w:left="880"/>
    </w:pPr>
    <w:rPr>
      <w:sz w:val="18"/>
      <w:szCs w:val="18"/>
    </w:rPr>
  </w:style>
  <w:style w:type="paragraph" w:styleId="TOC6">
    <w:name w:val="toc 6"/>
    <w:basedOn w:val="Normal"/>
    <w:next w:val="Normal"/>
    <w:autoRedefine/>
    <w:uiPriority w:val="39"/>
    <w:unhideWhenUsed/>
    <w:rsid w:val="00E717AE"/>
    <w:pPr>
      <w:spacing w:after="0"/>
      <w:ind w:left="1100"/>
    </w:pPr>
    <w:rPr>
      <w:sz w:val="18"/>
      <w:szCs w:val="18"/>
    </w:rPr>
  </w:style>
  <w:style w:type="paragraph" w:styleId="TOC7">
    <w:name w:val="toc 7"/>
    <w:basedOn w:val="Normal"/>
    <w:next w:val="Normal"/>
    <w:autoRedefine/>
    <w:uiPriority w:val="39"/>
    <w:unhideWhenUsed/>
    <w:rsid w:val="00E717AE"/>
    <w:pPr>
      <w:spacing w:after="0"/>
      <w:ind w:left="1320"/>
    </w:pPr>
    <w:rPr>
      <w:sz w:val="18"/>
      <w:szCs w:val="18"/>
    </w:rPr>
  </w:style>
  <w:style w:type="paragraph" w:styleId="TOC8">
    <w:name w:val="toc 8"/>
    <w:basedOn w:val="Normal"/>
    <w:next w:val="Normal"/>
    <w:autoRedefine/>
    <w:uiPriority w:val="39"/>
    <w:unhideWhenUsed/>
    <w:rsid w:val="00E717AE"/>
    <w:pPr>
      <w:spacing w:after="0"/>
      <w:ind w:left="1540"/>
    </w:pPr>
    <w:rPr>
      <w:sz w:val="18"/>
      <w:szCs w:val="18"/>
    </w:rPr>
  </w:style>
  <w:style w:type="paragraph" w:styleId="TOC9">
    <w:name w:val="toc 9"/>
    <w:basedOn w:val="Normal"/>
    <w:next w:val="Normal"/>
    <w:autoRedefine/>
    <w:uiPriority w:val="39"/>
    <w:unhideWhenUsed/>
    <w:rsid w:val="00E717AE"/>
    <w:pPr>
      <w:spacing w:after="0"/>
      <w:ind w:left="1760"/>
    </w:pPr>
    <w:rPr>
      <w:sz w:val="18"/>
      <w:szCs w:val="18"/>
    </w:rPr>
  </w:style>
  <w:style w:type="paragraph" w:styleId="NormalWeb">
    <w:name w:val="Normal (Web)"/>
    <w:basedOn w:val="Normal"/>
    <w:uiPriority w:val="99"/>
    <w:semiHidden/>
    <w:unhideWhenUsed/>
    <w:rsid w:val="000213D6"/>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8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www.dir.ca.gov/" TargetMode="External"/><Relationship Id="rId17" Type="http://schemas.openxmlformats.org/officeDocument/2006/relationships/hyperlink" Target="https://www.epa.gov/smm/comprehensiveprocurement-guideline-cpg-progra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AA5E4955065D409CD028231D62CD9F" ma:contentTypeVersion="2" ma:contentTypeDescription="Create a new document." ma:contentTypeScope="" ma:versionID="e6ca01dac1d81555b0e35f9330081005">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53ba35843a5bc01cb4c0069767c989ae"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C764C2C-3941-46D1-9C4E-42A3FC7229D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1D2EF4F-A2F7-42BF-8947-35E9B29EF896}">
  <ds:schemaRefs>
    <ds:schemaRef ds:uri="http://schemas.openxmlformats.org/officeDocument/2006/bibliography"/>
  </ds:schemaRefs>
</ds:datastoreItem>
</file>

<file path=customXml/itemProps3.xml><?xml version="1.0" encoding="utf-8"?>
<ds:datastoreItem xmlns:ds="http://schemas.openxmlformats.org/officeDocument/2006/customXml" ds:itemID="{9943CD8D-6758-4277-A494-2626C9DA0AF3}">
  <ds:schemaRefs>
    <ds:schemaRef ds:uri="http://schemas.microsoft.com/sharepoint/v3/contenttype/forms"/>
  </ds:schemaRefs>
</ds:datastoreItem>
</file>

<file path=customXml/itemProps4.xml><?xml version="1.0" encoding="utf-8"?>
<ds:datastoreItem xmlns:ds="http://schemas.openxmlformats.org/officeDocument/2006/customXml" ds:itemID="{FEEF3FA2-4A81-4F36-A9C9-43EB60A9D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6ACA5C-A91D-4911-94BE-E03DFEF514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10952</Words>
  <Characters>62432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IT General Provisions</vt:lpstr>
    </vt:vector>
  </TitlesOfParts>
  <Company>Office of the Chancellor</Company>
  <LinksUpToDate>false</LinksUpToDate>
  <CharactersWithSpaces>73238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General Provisions</dc:title>
  <dc:creator>Eddie Choy</dc:creator>
  <cp:lastModifiedBy>Tom Siechert</cp:lastModifiedBy>
  <cp:revision>2</cp:revision>
  <cp:lastPrinted>2014-03-24T17:12:00Z</cp:lastPrinted>
  <dcterms:created xsi:type="dcterms:W3CDTF">2021-06-22T02:42:00Z</dcterms:created>
  <dcterms:modified xsi:type="dcterms:W3CDTF">2021-06-22T02:42:00Z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2014-03-07T00:00:00Z</vt:filetime>
  </property>
  <property fmtid="{D5CDD505-2E9C-101B-9397-08002B2CF9AE}" pid="3" name="LastSaved">
    <vt:filetime>2014-03-17T00:00:00Z</vt:filetime>
  </property>
  <property fmtid="{D5CDD505-2E9C-101B-9397-08002B2CF9AE}" pid="4" name="Base Target">
    <vt:lpwstr>_self</vt:lpwstr>
  </property>
  <property fmtid="{D5CDD505-2E9C-101B-9397-08002B2CF9AE}" pid="5" name="_dlc_DocIdItemGuid">
    <vt:lpwstr>19f8980b-f40c-4946-8aca-22c2e7d7d122</vt:lpwstr>
  </property>
  <property fmtid="{D5CDD505-2E9C-101B-9397-08002B2CF9AE}" pid="6" name="ContentTypeId">
    <vt:lpwstr>0x010100C9AA5E4955065D409CD028231D62CD9F</vt:lpwstr>
  </property>
</Properties>
</file>